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4B9F40" w14:textId="52B3AA14" w:rsidR="00E7600A" w:rsidRPr="00F32D03" w:rsidRDefault="00E7600A" w:rsidP="00085C92">
      <w:pPr>
        <w:pStyle w:val="G4BHeader1"/>
        <w:rPr>
          <w:rFonts w:cs="B Zar" w:hint="cs"/>
          <w:b w:val="0"/>
          <w:bCs/>
          <w:color w:val="0D0D0D" w:themeColor="text1" w:themeTint="F2"/>
          <w:sz w:val="32"/>
          <w:lang w:bidi="fa-IR"/>
        </w:rPr>
      </w:pPr>
      <w:r w:rsidRPr="00F32D03">
        <w:rPr>
          <w:rFonts w:cs="B Zar" w:hint="cs"/>
          <w:b w:val="0"/>
          <w:bCs/>
          <w:color w:val="0D0D0D" w:themeColor="text1" w:themeTint="F2"/>
          <w:sz w:val="32"/>
        </w:rPr>
        <w:t xml:space="preserve">راهنمای </w:t>
      </w:r>
      <w:r w:rsidR="000200E4">
        <w:rPr>
          <w:rFonts w:cs="B Zar" w:hint="cs"/>
          <w:b w:val="0"/>
          <w:bCs/>
          <w:color w:val="0D0D0D" w:themeColor="text1" w:themeTint="F2"/>
          <w:sz w:val="32"/>
        </w:rPr>
        <w:t xml:space="preserve">دریافت مجوز </w:t>
      </w:r>
      <w:r w:rsidR="00085C92">
        <w:rPr>
          <w:rFonts w:cs="Cambria" w:hint="cs"/>
          <w:b w:val="0"/>
          <w:bCs/>
          <w:color w:val="0D0D0D" w:themeColor="text1" w:themeTint="F2"/>
          <w:sz w:val="32"/>
        </w:rPr>
        <w:t>"</w:t>
      </w:r>
      <w:r w:rsidR="00085C92">
        <w:rPr>
          <w:rFonts w:cs="B Zar" w:hint="cs"/>
          <w:b w:val="0"/>
          <w:bCs/>
          <w:color w:val="0D0D0D" w:themeColor="text1" w:themeTint="F2"/>
          <w:sz w:val="32"/>
        </w:rPr>
        <w:t xml:space="preserve">فعالیت </w:t>
      </w:r>
      <w:r w:rsidR="000200E4">
        <w:rPr>
          <w:rFonts w:cs="B Zar" w:hint="cs"/>
          <w:b w:val="0"/>
          <w:bCs/>
          <w:color w:val="0D0D0D" w:themeColor="text1" w:themeTint="F2"/>
          <w:sz w:val="32"/>
        </w:rPr>
        <w:t>تشکل مردم نهاد</w:t>
      </w:r>
      <w:r w:rsidR="00085C92">
        <w:rPr>
          <w:rFonts w:cs="Cambria" w:hint="cs"/>
          <w:b w:val="0"/>
          <w:bCs/>
          <w:color w:val="0D0D0D" w:themeColor="text1" w:themeTint="F2"/>
          <w:sz w:val="32"/>
        </w:rPr>
        <w:t>"</w:t>
      </w:r>
      <w:r w:rsidR="000200E4">
        <w:rPr>
          <w:rFonts w:cs="B Zar" w:hint="cs"/>
          <w:b w:val="0"/>
          <w:bCs/>
          <w:color w:val="0D0D0D" w:themeColor="text1" w:themeTint="F2"/>
          <w:sz w:val="32"/>
        </w:rPr>
        <w:t xml:space="preserve"> </w:t>
      </w:r>
    </w:p>
    <w:p w14:paraId="463322DB" w14:textId="1978599E" w:rsidR="00E7600A" w:rsidRPr="00085C92" w:rsidRDefault="00B06978" w:rsidP="006C6405">
      <w:pPr>
        <w:pStyle w:val="G4BHeader1"/>
        <w:rPr>
          <w:rFonts w:cs="B Zar"/>
          <w:szCs w:val="28"/>
          <w:lang w:bidi="fa-IR"/>
        </w:rPr>
      </w:pPr>
      <w:r w:rsidRPr="00085C92">
        <w:rPr>
          <w:rFonts w:cs="B Zar" w:hint="cs"/>
          <w:szCs w:val="28"/>
          <w:lang w:bidi="fa-IR"/>
        </w:rPr>
        <w:t>حقیقی</w:t>
      </w:r>
      <w:r w:rsidR="00310EF2" w:rsidRPr="00085C92">
        <w:rPr>
          <w:rFonts w:cs="B Zar" w:hint="cs"/>
          <w:szCs w:val="28"/>
          <w:lang w:bidi="fa-IR"/>
        </w:rPr>
        <w:t>/</w:t>
      </w:r>
      <w:r w:rsidRPr="00085C92">
        <w:rPr>
          <w:rFonts w:cs="B Zar" w:hint="cs"/>
          <w:szCs w:val="28"/>
          <w:lang w:bidi="fa-IR"/>
        </w:rPr>
        <w:t>حقوقی</w:t>
      </w:r>
      <w:r w:rsidR="00310EF2" w:rsidRPr="00085C92">
        <w:rPr>
          <w:rFonts w:cs="B Zar" w:hint="cs"/>
          <w:szCs w:val="28"/>
          <w:lang w:bidi="fa-IR"/>
        </w:rPr>
        <w:t>-</w:t>
      </w:r>
      <w:r w:rsidR="00005E76" w:rsidRPr="00085C92">
        <w:rPr>
          <w:rFonts w:cs="B Zar" w:hint="cs"/>
          <w:szCs w:val="28"/>
          <w:lang w:bidi="fa-IR"/>
        </w:rPr>
        <w:t xml:space="preserve"> </w:t>
      </w:r>
      <w:r w:rsidRPr="00085C92">
        <w:rPr>
          <w:rFonts w:cs="B Zar" w:hint="cs"/>
          <w:szCs w:val="28"/>
          <w:lang w:bidi="fa-IR"/>
        </w:rPr>
        <w:t>ایرانی</w:t>
      </w:r>
      <w:r w:rsidR="00310EF2" w:rsidRPr="00085C92">
        <w:rPr>
          <w:rFonts w:cs="B Zar" w:hint="cs"/>
          <w:szCs w:val="28"/>
          <w:lang w:bidi="fa-IR"/>
        </w:rPr>
        <w:t>/</w:t>
      </w:r>
      <w:r w:rsidRPr="00085C92">
        <w:rPr>
          <w:rFonts w:cs="B Zar" w:hint="cs"/>
          <w:szCs w:val="28"/>
          <w:lang w:bidi="fa-IR"/>
        </w:rPr>
        <w:t>غیرایرانی</w:t>
      </w:r>
    </w:p>
    <w:tbl>
      <w:tblPr>
        <w:bidiVisual/>
        <w:tblW w:w="5191" w:type="pct"/>
        <w:tblInd w:w="-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42"/>
      </w:tblGrid>
      <w:tr w:rsidR="00F32D03" w:rsidRPr="00F32D03" w14:paraId="7C8EC028" w14:textId="0A3B325D" w:rsidTr="008C3145">
        <w:tc>
          <w:tcPr>
            <w:tcW w:w="5000" w:type="pct"/>
            <w:shd w:val="clear" w:color="auto" w:fill="FFFFFF" w:themeFill="background1"/>
          </w:tcPr>
          <w:p w14:paraId="1C07E311" w14:textId="51909EB3" w:rsidR="00B06978" w:rsidRPr="00AD4E9D" w:rsidRDefault="00B06978" w:rsidP="00085C92">
            <w:pPr>
              <w:pStyle w:val="G4BTableBold"/>
              <w:rPr>
                <w:rFonts w:cs="B Zar"/>
                <w:b w:val="0"/>
                <w:color w:val="0D0D0D" w:themeColor="text1" w:themeTint="F2"/>
                <w:sz w:val="24"/>
              </w:rPr>
            </w:pPr>
            <w:r w:rsidRPr="00AD4E9D">
              <w:rPr>
                <w:rFonts w:cs="B Zar"/>
                <w:b w:val="0"/>
                <w:color w:val="0D0D0D" w:themeColor="text1" w:themeTint="F2"/>
                <w:sz w:val="24"/>
              </w:rPr>
              <w:t>عنوان</w:t>
            </w:r>
            <w:r w:rsidRPr="00AD4E9D">
              <w:rPr>
                <w:rFonts w:cs="B Zar" w:hint="cs"/>
                <w:b w:val="0"/>
                <w:color w:val="0D0D0D" w:themeColor="text1" w:themeTint="F2"/>
                <w:sz w:val="24"/>
              </w:rPr>
              <w:t xml:space="preserve"> رسمی و اداری</w:t>
            </w:r>
            <w:r w:rsidRPr="00AD4E9D">
              <w:rPr>
                <w:rFonts w:cs="B Zar"/>
                <w:b w:val="0"/>
                <w:color w:val="0D0D0D" w:themeColor="text1" w:themeTint="F2"/>
                <w:sz w:val="24"/>
              </w:rPr>
              <w:t xml:space="preserve"> مجوز</w:t>
            </w:r>
            <w:r w:rsidRPr="00AD4E9D">
              <w:rPr>
                <w:rFonts w:cs="B Zar" w:hint="cs"/>
                <w:bCs w:val="0"/>
                <w:color w:val="0D0D0D" w:themeColor="text1" w:themeTint="F2"/>
                <w:sz w:val="24"/>
              </w:rPr>
              <w:t>:</w:t>
            </w:r>
            <w:r w:rsidR="000200E4">
              <w:rPr>
                <w:rFonts w:cs="B Zar" w:hint="cs"/>
                <w:bCs w:val="0"/>
                <w:color w:val="0D0D0D" w:themeColor="text1" w:themeTint="F2"/>
                <w:sz w:val="24"/>
              </w:rPr>
              <w:t xml:space="preserve"> فعالیت</w:t>
            </w:r>
            <w:r w:rsidRPr="00AD4E9D">
              <w:rPr>
                <w:rFonts w:cs="B Zar"/>
                <w:bCs w:val="0"/>
                <w:color w:val="0D0D0D" w:themeColor="text1" w:themeTint="F2"/>
                <w:sz w:val="24"/>
              </w:rPr>
              <w:t xml:space="preserve"> </w:t>
            </w:r>
            <w:r w:rsidR="000200E4">
              <w:rPr>
                <w:rFonts w:cs="B Zar" w:hint="cs"/>
                <w:b w:val="0"/>
                <w:bCs w:val="0"/>
                <w:color w:val="0D0D0D" w:themeColor="text1" w:themeTint="F2"/>
                <w:sz w:val="32"/>
              </w:rPr>
              <w:t>تشکل مردم نهاد</w:t>
            </w:r>
          </w:p>
        </w:tc>
      </w:tr>
      <w:tr w:rsidR="00F32D03" w:rsidRPr="00F32D03" w14:paraId="325E86A2" w14:textId="759ECF60" w:rsidTr="008C3145">
        <w:tc>
          <w:tcPr>
            <w:tcW w:w="5000" w:type="pct"/>
            <w:shd w:val="clear" w:color="auto" w:fill="FFFFFF" w:themeFill="background1"/>
          </w:tcPr>
          <w:p w14:paraId="68868BA9" w14:textId="2FAC15E0" w:rsidR="00B06978" w:rsidRPr="00AD4E9D" w:rsidRDefault="00B06978" w:rsidP="000200E4">
            <w:pPr>
              <w:pStyle w:val="G4BTableBold"/>
              <w:rPr>
                <w:rFonts w:cs="B Zar"/>
                <w:b w:val="0"/>
                <w:color w:val="0D0D0D" w:themeColor="text1" w:themeTint="F2"/>
                <w:sz w:val="24"/>
                <w:lang w:bidi="fa-IR"/>
              </w:rPr>
            </w:pPr>
            <w:r w:rsidRPr="00AD4E9D">
              <w:rPr>
                <w:rFonts w:cs="B Zar" w:hint="cs"/>
                <w:b w:val="0"/>
                <w:color w:val="0D0D0D" w:themeColor="text1" w:themeTint="F2"/>
                <w:sz w:val="24"/>
              </w:rPr>
              <w:t>صادرکننده مجوز</w:t>
            </w:r>
            <w:r w:rsidRPr="00AD4E9D">
              <w:rPr>
                <w:rFonts w:cs="B Zar"/>
                <w:bCs w:val="0"/>
                <w:color w:val="0D0D0D" w:themeColor="text1" w:themeTint="F2"/>
                <w:sz w:val="24"/>
              </w:rPr>
              <w:t xml:space="preserve">: </w:t>
            </w:r>
            <w:r w:rsidR="000200E4">
              <w:rPr>
                <w:rFonts w:cs="B Zar" w:hint="cs"/>
                <w:bCs w:val="0"/>
                <w:color w:val="0D0D0D" w:themeColor="text1" w:themeTint="F2"/>
                <w:sz w:val="24"/>
                <w:lang w:bidi="fa-IR"/>
              </w:rPr>
              <w:t>بالاترین مقام وزارت کشور /استانداری / فرمانداری</w:t>
            </w:r>
          </w:p>
        </w:tc>
      </w:tr>
      <w:tr w:rsidR="00F32D03" w:rsidRPr="00F32D03" w14:paraId="79356995" w14:textId="0CA8C0EB" w:rsidTr="008C3145">
        <w:tc>
          <w:tcPr>
            <w:tcW w:w="5000" w:type="pct"/>
            <w:shd w:val="clear" w:color="auto" w:fill="FFFFFF" w:themeFill="background1"/>
          </w:tcPr>
          <w:p w14:paraId="44FA063C" w14:textId="322CB51B" w:rsidR="00A7012D" w:rsidRPr="008E5A51" w:rsidRDefault="00C5256B" w:rsidP="008E5A51">
            <w:pPr>
              <w:pStyle w:val="G4BTableBold"/>
              <w:rPr>
                <w:rFonts w:cs="B Zar" w:hint="cs"/>
                <w:b w:val="0"/>
                <w:color w:val="0D0D0D" w:themeColor="text1" w:themeTint="F2"/>
                <w:sz w:val="24"/>
                <w:lang w:bidi="fa-IR"/>
              </w:rPr>
            </w:pPr>
            <w:bookmarkStart w:id="0" w:name="_GoBack"/>
            <w:r w:rsidRPr="008E5A51">
              <w:rPr>
                <w:rFonts w:cs="B Zar"/>
                <w:b w:val="0"/>
                <w:color w:val="0D0D0D" w:themeColor="text1" w:themeTint="F2"/>
                <w:sz w:val="24"/>
              </w:rPr>
              <w:t>شرایط لازم برای صدور مجوز</w:t>
            </w:r>
            <w:r w:rsidR="008E5A51">
              <w:rPr>
                <w:rFonts w:hint="cs"/>
                <w:b w:val="0"/>
              </w:rPr>
              <w:t>:</w:t>
            </w:r>
            <w:r w:rsidR="00DF0084" w:rsidRPr="008E5A51">
              <w:rPr>
                <w:rFonts w:cs="B Zar"/>
                <w:b w:val="0"/>
                <w:color w:val="0D0D0D" w:themeColor="text1" w:themeTint="F2"/>
                <w:sz w:val="24"/>
                <w:rtl w:val="0"/>
              </w:rPr>
              <w:t xml:space="preserve"> </w:t>
            </w:r>
            <w:r w:rsidR="00DF0084" w:rsidRPr="008E5A51">
              <w:rPr>
                <w:rFonts w:cs="B Zar" w:hint="cs"/>
                <w:b w:val="0"/>
                <w:color w:val="0D0D0D" w:themeColor="text1" w:themeTint="F2"/>
                <w:sz w:val="24"/>
              </w:rPr>
              <w:t xml:space="preserve"> </w:t>
            </w:r>
          </w:p>
          <w:bookmarkEnd w:id="0"/>
          <w:p w14:paraId="7B0DEE22" w14:textId="300E442E" w:rsidR="00094AE4" w:rsidRPr="008E5A51" w:rsidRDefault="000200E4" w:rsidP="000200E4">
            <w:pPr>
              <w:pStyle w:val="G4BTableBold"/>
              <w:jc w:val="mediumKashida"/>
              <w:rPr>
                <w:rFonts w:cs="B Zar"/>
                <w:b w:val="0"/>
                <w:color w:val="FF0000"/>
                <w:sz w:val="24"/>
              </w:rPr>
            </w:pPr>
            <w:r w:rsidRPr="00F078F3">
              <w:rPr>
                <w:rFonts w:cs="B Zar" w:hint="cs"/>
                <w:b w:val="0"/>
                <w:color w:val="0D0D0D" w:themeColor="text1" w:themeTint="F2"/>
                <w:sz w:val="24"/>
              </w:rPr>
              <w:t xml:space="preserve">کلیه </w:t>
            </w:r>
            <w:r w:rsidR="0001614C" w:rsidRPr="00F078F3">
              <w:rPr>
                <w:rFonts w:cs="B Zar"/>
                <w:b w:val="0"/>
                <w:color w:val="0D0D0D" w:themeColor="text1" w:themeTint="F2"/>
                <w:sz w:val="24"/>
              </w:rPr>
              <w:t>شرا</w:t>
            </w:r>
            <w:r w:rsidR="0001614C" w:rsidRPr="00F078F3">
              <w:rPr>
                <w:rFonts w:cs="B Zar" w:hint="cs"/>
                <w:b w:val="0"/>
                <w:color w:val="0D0D0D" w:themeColor="text1" w:themeTint="F2"/>
                <w:sz w:val="24"/>
              </w:rPr>
              <w:t>ی</w:t>
            </w:r>
            <w:r w:rsidR="0001614C" w:rsidRPr="00F078F3">
              <w:rPr>
                <w:rFonts w:cs="B Zar" w:hint="eastAsia"/>
                <w:b w:val="0"/>
                <w:color w:val="0D0D0D" w:themeColor="text1" w:themeTint="F2"/>
                <w:sz w:val="24"/>
              </w:rPr>
              <w:t>ط</w:t>
            </w:r>
            <w:r w:rsidR="0001614C" w:rsidRPr="00F078F3">
              <w:rPr>
                <w:rFonts w:cs="B Zar"/>
                <w:b w:val="0"/>
                <w:color w:val="0D0D0D" w:themeColor="text1" w:themeTint="F2"/>
                <w:sz w:val="24"/>
              </w:rPr>
              <w:t xml:space="preserve"> </w:t>
            </w:r>
            <w:r w:rsidRPr="00F078F3">
              <w:rPr>
                <w:rFonts w:cs="B Zar" w:hint="cs"/>
                <w:b w:val="0"/>
                <w:color w:val="0D0D0D" w:themeColor="text1" w:themeTint="F2"/>
                <w:sz w:val="24"/>
              </w:rPr>
              <w:t>طبق ایین نامه شماره 37735/ت51305 مورخ 6/6/1395 و دستور العمل اجرایی ذیل آن آیین نامه اساسنامه تشکل می</w:t>
            </w:r>
            <w:r w:rsidR="00F078F3">
              <w:rPr>
                <w:rFonts w:cs="B Zar" w:hint="cs"/>
                <w:b w:val="0"/>
                <w:color w:val="0D0D0D" w:themeColor="text1" w:themeTint="F2"/>
                <w:sz w:val="24"/>
              </w:rPr>
              <w:t xml:space="preserve"> </w:t>
            </w:r>
            <w:r w:rsidRPr="00F078F3">
              <w:rPr>
                <w:rFonts w:cs="B Zar" w:hint="cs"/>
                <w:b w:val="0"/>
                <w:color w:val="0D0D0D" w:themeColor="text1" w:themeTint="F2"/>
                <w:sz w:val="24"/>
              </w:rPr>
              <w:t>باشد</w:t>
            </w:r>
            <w:r>
              <w:rPr>
                <w:rFonts w:cs="B Zar" w:hint="cs"/>
                <w:b w:val="0"/>
                <w:color w:val="FF0000"/>
                <w:sz w:val="24"/>
              </w:rPr>
              <w:t xml:space="preserve"> </w:t>
            </w:r>
          </w:p>
          <w:p w14:paraId="3E18F5E8" w14:textId="51D495FB" w:rsidR="00094AE4" w:rsidRPr="006127DF" w:rsidRDefault="00094AE4" w:rsidP="00F078F3">
            <w:pPr>
              <w:pStyle w:val="G4BTableBold"/>
              <w:ind w:left="720"/>
              <w:rPr>
                <w:bCs w:val="0"/>
                <w:color w:val="000000" w:themeColor="text1"/>
                <w:sz w:val="26"/>
                <w:szCs w:val="26"/>
                <w:rtl w:val="0"/>
                <w:lang w:bidi="fa-IR"/>
              </w:rPr>
            </w:pPr>
          </w:p>
          <w:p w14:paraId="5E9EA9FC" w14:textId="04D45E8D" w:rsidR="00094AE4" w:rsidRDefault="00094AE4" w:rsidP="00F078F3">
            <w:pPr>
              <w:pStyle w:val="G4BTableBold"/>
              <w:numPr>
                <w:ilvl w:val="0"/>
                <w:numId w:val="35"/>
              </w:numPr>
              <w:rPr>
                <w:bCs w:val="0"/>
                <w:color w:val="000000" w:themeColor="text1"/>
                <w:sz w:val="26"/>
                <w:szCs w:val="26"/>
                <w:lang w:bidi="fa-IR"/>
              </w:rPr>
            </w:pPr>
            <w:r w:rsidRPr="006127DF">
              <w:rPr>
                <w:bCs w:val="0"/>
                <w:color w:val="000000" w:themeColor="text1"/>
                <w:sz w:val="26"/>
                <w:szCs w:val="26"/>
                <w:lang w:bidi="fa-IR"/>
              </w:rPr>
              <w:t>-</w:t>
            </w:r>
            <w:r w:rsidRPr="00933074">
              <w:rPr>
                <w:bCs w:val="0"/>
                <w:color w:val="000000" w:themeColor="text1"/>
                <w:sz w:val="28"/>
                <w:szCs w:val="28"/>
                <w:lang w:bidi="fa-IR"/>
              </w:rPr>
              <w:t xml:space="preserve">حداقل سن </w:t>
            </w:r>
            <w:r w:rsidR="000200E4" w:rsidRPr="00933074">
              <w:rPr>
                <w:rFonts w:hint="cs"/>
                <w:bCs w:val="0"/>
                <w:color w:val="000000" w:themeColor="text1"/>
                <w:sz w:val="28"/>
                <w:szCs w:val="28"/>
                <w:lang w:bidi="fa-IR"/>
              </w:rPr>
              <w:t>18</w:t>
            </w:r>
            <w:r w:rsidRPr="00933074">
              <w:rPr>
                <w:bCs w:val="0"/>
                <w:color w:val="000000" w:themeColor="text1"/>
                <w:sz w:val="28"/>
                <w:szCs w:val="28"/>
                <w:lang w:bidi="fa-IR"/>
              </w:rPr>
              <w:t xml:space="preserve"> سال تمام</w:t>
            </w:r>
          </w:p>
          <w:p w14:paraId="50431063" w14:textId="7EFCD7C8" w:rsidR="000200E4" w:rsidRPr="00933074" w:rsidRDefault="000200E4" w:rsidP="00933074">
            <w:pPr>
              <w:pStyle w:val="G4BTableBold"/>
              <w:numPr>
                <w:ilvl w:val="0"/>
                <w:numId w:val="35"/>
              </w:numPr>
              <w:rPr>
                <w:bCs w:val="0"/>
                <w:color w:val="000000" w:themeColor="text1"/>
                <w:sz w:val="28"/>
                <w:szCs w:val="28"/>
                <w:lang w:bidi="fa-IR"/>
              </w:rPr>
            </w:pPr>
            <w:r w:rsidRPr="00933074">
              <w:rPr>
                <w:bCs w:val="0"/>
                <w:color w:val="000000" w:themeColor="text1"/>
                <w:sz w:val="28"/>
                <w:szCs w:val="28"/>
                <w:lang w:bidi="fa-IR"/>
              </w:rPr>
              <w:t>تابعيت دولت جمهوري اسلامي ايران</w:t>
            </w:r>
          </w:p>
          <w:p w14:paraId="6C057217" w14:textId="089D59F7" w:rsidR="000200E4" w:rsidRPr="00933074" w:rsidRDefault="00933074" w:rsidP="00933074">
            <w:pPr>
              <w:pStyle w:val="G4BTableBold"/>
              <w:numPr>
                <w:ilvl w:val="0"/>
                <w:numId w:val="35"/>
              </w:numPr>
              <w:rPr>
                <w:bCs w:val="0"/>
                <w:color w:val="000000" w:themeColor="text1"/>
                <w:sz w:val="28"/>
                <w:szCs w:val="28"/>
                <w:rtl w:val="0"/>
                <w:lang w:bidi="fa-IR"/>
              </w:rPr>
            </w:pPr>
            <w:r w:rsidRPr="00933074">
              <w:rPr>
                <w:rFonts w:hint="cs"/>
                <w:bCs w:val="0"/>
                <w:color w:val="000000" w:themeColor="text1"/>
                <w:sz w:val="28"/>
                <w:szCs w:val="28"/>
                <w:lang w:bidi="fa-IR"/>
              </w:rPr>
              <w:t xml:space="preserve">الزام به </w:t>
            </w:r>
            <w:r w:rsidRPr="00933074">
              <w:rPr>
                <w:bCs w:val="0"/>
                <w:color w:val="000000" w:themeColor="text1"/>
                <w:sz w:val="28"/>
                <w:szCs w:val="28"/>
                <w:lang w:bidi="fa-IR"/>
              </w:rPr>
              <w:t>قانون اساسی</w:t>
            </w:r>
            <w:r w:rsidR="000200E4" w:rsidRPr="00933074">
              <w:rPr>
                <w:bCs w:val="0"/>
                <w:color w:val="000000" w:themeColor="text1"/>
                <w:sz w:val="28"/>
                <w:szCs w:val="28"/>
                <w:lang w:bidi="fa-IR"/>
              </w:rPr>
              <w:t xml:space="preserve"> جمهوری اسلامی ایران </w:t>
            </w:r>
          </w:p>
          <w:p w14:paraId="5AE222B7" w14:textId="5257CD91" w:rsidR="00F078F3" w:rsidRPr="00933074" w:rsidRDefault="00F078F3" w:rsidP="00933074">
            <w:pPr>
              <w:pStyle w:val="G4BTableBold"/>
              <w:numPr>
                <w:ilvl w:val="0"/>
                <w:numId w:val="35"/>
              </w:numPr>
              <w:rPr>
                <w:bCs w:val="0"/>
                <w:color w:val="000000" w:themeColor="text1"/>
                <w:sz w:val="28"/>
                <w:szCs w:val="28"/>
                <w:rtl w:val="0"/>
                <w:lang w:bidi="fa-IR"/>
              </w:rPr>
            </w:pPr>
            <w:r w:rsidRPr="00933074">
              <w:rPr>
                <w:bCs w:val="0"/>
                <w:color w:val="000000" w:themeColor="text1"/>
                <w:sz w:val="28"/>
                <w:szCs w:val="28"/>
                <w:lang w:bidi="fa-IR"/>
              </w:rPr>
              <w:t xml:space="preserve">عدم </w:t>
            </w:r>
            <w:r w:rsidRPr="00933074">
              <w:rPr>
                <w:rFonts w:hint="cs"/>
                <w:bCs w:val="0"/>
                <w:color w:val="000000" w:themeColor="text1"/>
                <w:sz w:val="28"/>
                <w:szCs w:val="28"/>
                <w:lang w:bidi="fa-IR"/>
              </w:rPr>
              <w:t>و</w:t>
            </w:r>
            <w:r w:rsidR="00933074" w:rsidRPr="00933074">
              <w:rPr>
                <w:rFonts w:hint="cs"/>
                <w:bCs w:val="0"/>
                <w:color w:val="000000" w:themeColor="text1"/>
                <w:sz w:val="28"/>
                <w:szCs w:val="28"/>
                <w:lang w:bidi="fa-IR"/>
              </w:rPr>
              <w:t>ابستگی به احزاب سازمانها و گروه‌</w:t>
            </w:r>
            <w:r w:rsidRPr="00933074">
              <w:rPr>
                <w:rFonts w:hint="cs"/>
                <w:bCs w:val="0"/>
                <w:color w:val="000000" w:themeColor="text1"/>
                <w:sz w:val="28"/>
                <w:szCs w:val="28"/>
                <w:lang w:bidi="fa-IR"/>
              </w:rPr>
              <w:t xml:space="preserve">های غیر قانونی </w:t>
            </w:r>
          </w:p>
          <w:p w14:paraId="33846578" w14:textId="1E64136E" w:rsidR="00310EF2" w:rsidRPr="0070742A" w:rsidRDefault="00F078F3" w:rsidP="0070742A">
            <w:pPr>
              <w:pStyle w:val="G4BTableBold"/>
              <w:numPr>
                <w:ilvl w:val="0"/>
                <w:numId w:val="35"/>
              </w:numPr>
              <w:rPr>
                <w:bCs w:val="0"/>
                <w:color w:val="000000" w:themeColor="text1"/>
                <w:sz w:val="28"/>
                <w:szCs w:val="28"/>
                <w:lang w:bidi="fa-IR"/>
              </w:rPr>
            </w:pPr>
            <w:r w:rsidRPr="00933074">
              <w:rPr>
                <w:rFonts w:hint="cs"/>
                <w:bCs w:val="0"/>
                <w:color w:val="000000" w:themeColor="text1"/>
                <w:sz w:val="28"/>
                <w:szCs w:val="28"/>
                <w:lang w:bidi="fa-IR"/>
              </w:rPr>
              <w:t>نداشتن محرومیت از حقوق اجتماعی بموجب حکم دادگاه</w:t>
            </w:r>
          </w:p>
        </w:tc>
      </w:tr>
      <w:tr w:rsidR="00F32D03" w:rsidRPr="00F32D03" w14:paraId="25C3040C" w14:textId="5E1A3DCE" w:rsidTr="008C3145">
        <w:tc>
          <w:tcPr>
            <w:tcW w:w="5000" w:type="pct"/>
            <w:shd w:val="clear" w:color="auto" w:fill="FFFFFF" w:themeFill="background1"/>
          </w:tcPr>
          <w:p w14:paraId="124440D9" w14:textId="47B5F0DE" w:rsidR="00F979F4" w:rsidRDefault="00C5256B" w:rsidP="007F7DC8">
            <w:pPr>
              <w:pStyle w:val="G4BTableBold"/>
              <w:rPr>
                <w:rFonts w:cs="B Zar"/>
                <w:b w:val="0"/>
                <w:color w:val="0D0D0D" w:themeColor="text1" w:themeTint="F2"/>
                <w:sz w:val="24"/>
              </w:rPr>
            </w:pPr>
            <w:r w:rsidRPr="00AD4E9D">
              <w:rPr>
                <w:rFonts w:cs="B Zar"/>
                <w:b w:val="0"/>
                <w:color w:val="0D0D0D" w:themeColor="text1" w:themeTint="F2"/>
                <w:sz w:val="24"/>
              </w:rPr>
              <w:t>مدارک لازم برای صدور مجوز</w:t>
            </w:r>
            <w:r w:rsidRPr="00AD4E9D">
              <w:rPr>
                <w:rFonts w:cs="B Zar"/>
                <w:b w:val="0"/>
                <w:color w:val="0D0D0D" w:themeColor="text1" w:themeTint="F2"/>
                <w:sz w:val="24"/>
                <w:rtl w:val="0"/>
              </w:rPr>
              <w:t>:</w:t>
            </w:r>
            <w:r w:rsidRPr="00AD4E9D">
              <w:rPr>
                <w:rFonts w:cs="B Zar" w:hint="cs"/>
                <w:b w:val="0"/>
                <w:color w:val="0D0D0D" w:themeColor="text1" w:themeTint="F2"/>
                <w:sz w:val="24"/>
              </w:rPr>
              <w:t xml:space="preserve">  </w:t>
            </w:r>
          </w:p>
          <w:p w14:paraId="120A0734" w14:textId="7724BC9C" w:rsidR="00310EF2" w:rsidRPr="002D63C4" w:rsidRDefault="00F078F3" w:rsidP="002D63C4">
            <w:pPr>
              <w:pStyle w:val="G4BTableBold"/>
              <w:rPr>
                <w:rFonts w:cs="B Zar"/>
                <w:b w:val="0"/>
                <w:color w:val="FF0000"/>
                <w:sz w:val="24"/>
              </w:rPr>
            </w:pPr>
            <w:r w:rsidRPr="00933074">
              <w:rPr>
                <w:rFonts w:hint="cs"/>
                <w:bCs w:val="0"/>
                <w:color w:val="000000" w:themeColor="text1"/>
                <w:sz w:val="28"/>
                <w:szCs w:val="28"/>
                <w:lang w:bidi="fa-IR"/>
              </w:rPr>
              <w:t xml:space="preserve">ارایه مدارک ثبتی </w:t>
            </w:r>
            <w:r w:rsidR="002D63C4" w:rsidRPr="00933074">
              <w:rPr>
                <w:rFonts w:hint="cs"/>
                <w:bCs w:val="0"/>
                <w:color w:val="000000" w:themeColor="text1"/>
                <w:sz w:val="28"/>
                <w:szCs w:val="28"/>
                <w:lang w:bidi="fa-IR"/>
              </w:rPr>
              <w:t>و روزنامه رسمی +مهر و سربرگ دارای لوگوی تشکل</w:t>
            </w:r>
          </w:p>
        </w:tc>
      </w:tr>
      <w:tr w:rsidR="00F32D03" w:rsidRPr="00F32D03" w14:paraId="289D9C0B" w14:textId="3E3D4187" w:rsidTr="008C3145">
        <w:tc>
          <w:tcPr>
            <w:tcW w:w="5000" w:type="pct"/>
            <w:shd w:val="clear" w:color="auto" w:fill="FFFFFF" w:themeFill="background1"/>
          </w:tcPr>
          <w:p w14:paraId="7A7529EC" w14:textId="77777777" w:rsidR="00E31114" w:rsidRDefault="00B06978" w:rsidP="00E31114">
            <w:pPr>
              <w:pStyle w:val="G4BTableBold"/>
              <w:rPr>
                <w:color w:val="000000" w:themeColor="text1"/>
                <w:szCs w:val="28"/>
                <w:u w:val="single"/>
              </w:rPr>
            </w:pPr>
            <w:r w:rsidRPr="00AD4E9D">
              <w:rPr>
                <w:rFonts w:cs="B Zar" w:hint="cs"/>
                <w:b w:val="0"/>
                <w:color w:val="0D0D0D" w:themeColor="text1" w:themeTint="F2"/>
                <w:sz w:val="24"/>
              </w:rPr>
              <w:t>نشانی</w:t>
            </w:r>
            <w:r w:rsidRPr="00AD4E9D">
              <w:rPr>
                <w:rFonts w:cs="B Zar"/>
                <w:b w:val="0"/>
                <w:color w:val="0D0D0D" w:themeColor="text1" w:themeTint="F2"/>
                <w:sz w:val="24"/>
              </w:rPr>
              <w:t xml:space="preserve"> درگاه </w:t>
            </w:r>
            <w:r w:rsidR="00310EF2" w:rsidRPr="00AD4E9D">
              <w:rPr>
                <w:rFonts w:cs="B Zar" w:hint="cs"/>
                <w:b w:val="0"/>
                <w:color w:val="0D0D0D" w:themeColor="text1" w:themeTint="F2"/>
                <w:sz w:val="24"/>
              </w:rPr>
              <w:t>تخصصی صادرکننده مجوز</w:t>
            </w:r>
            <w:r w:rsidRPr="00AD4E9D">
              <w:rPr>
                <w:rFonts w:cs="B Zar"/>
                <w:bCs w:val="0"/>
                <w:color w:val="0D0D0D" w:themeColor="text1" w:themeTint="F2"/>
                <w:sz w:val="24"/>
              </w:rPr>
              <w:t>:</w:t>
            </w:r>
            <w:r w:rsidR="00E31114">
              <w:rPr>
                <w:color w:val="000000" w:themeColor="text1"/>
                <w:szCs w:val="28"/>
                <w:u w:val="single"/>
              </w:rPr>
              <w:t xml:space="preserve"> </w:t>
            </w:r>
          </w:p>
          <w:p w14:paraId="4F079ABB" w14:textId="09ACA903" w:rsidR="00B06978" w:rsidRPr="002D63C4" w:rsidRDefault="00E31114" w:rsidP="002D63C4">
            <w:pPr>
              <w:pStyle w:val="G4BTableBold"/>
              <w:rPr>
                <w:color w:val="000000" w:themeColor="text1"/>
                <w:sz w:val="28"/>
                <w:szCs w:val="28"/>
                <w:lang w:bidi="fa-IR"/>
              </w:rPr>
            </w:pPr>
            <w:r w:rsidRPr="00933074">
              <w:rPr>
                <w:bCs w:val="0"/>
                <w:color w:val="000000" w:themeColor="text1"/>
                <w:sz w:val="28"/>
                <w:szCs w:val="28"/>
                <w:lang w:bidi="fa-IR"/>
              </w:rPr>
              <w:t>نشان</w:t>
            </w:r>
            <w:r w:rsidRPr="00933074">
              <w:rPr>
                <w:rFonts w:hint="cs"/>
                <w:bCs w:val="0"/>
                <w:color w:val="000000" w:themeColor="text1"/>
                <w:sz w:val="28"/>
                <w:szCs w:val="28"/>
                <w:lang w:bidi="fa-IR"/>
              </w:rPr>
              <w:t>ی</w:t>
            </w:r>
            <w:r w:rsidRPr="00933074">
              <w:rPr>
                <w:bCs w:val="0"/>
                <w:color w:val="000000" w:themeColor="text1"/>
                <w:sz w:val="28"/>
                <w:szCs w:val="28"/>
                <w:lang w:bidi="fa-IR"/>
              </w:rPr>
              <w:t xml:space="preserve"> درگاه الکترون</w:t>
            </w:r>
            <w:r w:rsidRPr="00933074">
              <w:rPr>
                <w:rFonts w:hint="cs"/>
                <w:bCs w:val="0"/>
                <w:color w:val="000000" w:themeColor="text1"/>
                <w:sz w:val="28"/>
                <w:szCs w:val="28"/>
                <w:lang w:bidi="fa-IR"/>
              </w:rPr>
              <w:t>ی</w:t>
            </w:r>
            <w:r w:rsidRPr="00933074">
              <w:rPr>
                <w:rFonts w:hint="eastAsia"/>
                <w:bCs w:val="0"/>
                <w:color w:val="000000" w:themeColor="text1"/>
                <w:sz w:val="28"/>
                <w:szCs w:val="28"/>
                <w:lang w:bidi="fa-IR"/>
              </w:rPr>
              <w:t>ک</w:t>
            </w:r>
            <w:r w:rsidRPr="00933074">
              <w:rPr>
                <w:rFonts w:hint="cs"/>
                <w:bCs w:val="0"/>
                <w:color w:val="000000" w:themeColor="text1"/>
                <w:sz w:val="28"/>
                <w:szCs w:val="28"/>
                <w:lang w:bidi="fa-IR"/>
              </w:rPr>
              <w:t>ی</w:t>
            </w:r>
            <w:r w:rsidRPr="00933074">
              <w:rPr>
                <w:bCs w:val="0"/>
                <w:color w:val="000000" w:themeColor="text1"/>
                <w:sz w:val="28"/>
                <w:szCs w:val="28"/>
                <w:lang w:bidi="fa-IR"/>
              </w:rPr>
              <w:t>:</w:t>
            </w:r>
            <w:r w:rsidR="002D63C4" w:rsidRPr="00933074">
              <w:rPr>
                <w:rFonts w:hint="cs"/>
                <w:bCs w:val="0"/>
                <w:color w:val="000000" w:themeColor="text1"/>
                <w:sz w:val="28"/>
                <w:szCs w:val="28"/>
                <w:lang w:bidi="fa-IR"/>
              </w:rPr>
              <w:t xml:space="preserve"> پرتال وزارت کشور به نشانی </w:t>
            </w:r>
            <w:r w:rsidR="002D63C4" w:rsidRPr="00933074">
              <w:rPr>
                <w:bCs w:val="0"/>
                <w:color w:val="000000" w:themeColor="text1"/>
                <w:sz w:val="28"/>
                <w:szCs w:val="28"/>
                <w:rtl w:val="0"/>
                <w:lang w:bidi="fa-IR"/>
              </w:rPr>
              <w:t>moi.ir</w:t>
            </w:r>
            <w:r w:rsidR="002D63C4" w:rsidRPr="00933074">
              <w:rPr>
                <w:rFonts w:hint="cs"/>
                <w:bCs w:val="0"/>
                <w:color w:val="000000" w:themeColor="text1"/>
                <w:sz w:val="28"/>
                <w:szCs w:val="28"/>
                <w:lang w:bidi="fa-IR"/>
              </w:rPr>
              <w:t>/میز خدمت</w:t>
            </w:r>
            <w:r w:rsidR="002D63C4">
              <w:rPr>
                <w:rFonts w:hint="cs"/>
                <w:color w:val="000000" w:themeColor="text1"/>
                <w:sz w:val="28"/>
                <w:szCs w:val="28"/>
                <w:lang w:bidi="fa-IR"/>
              </w:rPr>
              <w:t xml:space="preserve"> </w:t>
            </w:r>
          </w:p>
        </w:tc>
      </w:tr>
      <w:tr w:rsidR="00F32D03" w:rsidRPr="00F32D03" w14:paraId="76900775" w14:textId="71C7C4BB" w:rsidTr="008C3145">
        <w:tc>
          <w:tcPr>
            <w:tcW w:w="5000" w:type="pct"/>
            <w:shd w:val="clear" w:color="auto" w:fill="FFFFFF" w:themeFill="background1"/>
          </w:tcPr>
          <w:p w14:paraId="17D3411B" w14:textId="579DCC90" w:rsidR="00310EF2" w:rsidRPr="00AD4E9D" w:rsidRDefault="00B06978" w:rsidP="000973C6">
            <w:pPr>
              <w:pStyle w:val="G4BTableBold"/>
              <w:rPr>
                <w:rFonts w:cs="B Zar"/>
                <w:b w:val="0"/>
                <w:color w:val="0D0D0D" w:themeColor="text1" w:themeTint="F2"/>
                <w:sz w:val="24"/>
              </w:rPr>
            </w:pPr>
            <w:r w:rsidRPr="00AD4E9D">
              <w:rPr>
                <w:rFonts w:cs="B Zar" w:hint="cs"/>
                <w:b w:val="0"/>
                <w:color w:val="0D0D0D" w:themeColor="text1" w:themeTint="F2"/>
                <w:sz w:val="24"/>
              </w:rPr>
              <w:t xml:space="preserve">استعلامات و </w:t>
            </w:r>
            <w:r w:rsidRPr="00AD4E9D">
              <w:rPr>
                <w:rFonts w:cs="B Zar"/>
                <w:b w:val="0"/>
                <w:color w:val="0D0D0D" w:themeColor="text1" w:themeTint="F2"/>
                <w:sz w:val="24"/>
              </w:rPr>
              <w:t>مجوزهای پیش‌نیاز:</w:t>
            </w:r>
            <w:r w:rsidRPr="00AD4E9D">
              <w:rPr>
                <w:rFonts w:cs="B Zar" w:hint="cs"/>
                <w:b w:val="0"/>
                <w:color w:val="0D0D0D" w:themeColor="text1" w:themeTint="F2"/>
                <w:sz w:val="24"/>
              </w:rPr>
              <w:t xml:space="preserve"> </w:t>
            </w:r>
            <w:r w:rsidR="002D63C4">
              <w:rPr>
                <w:rFonts w:cs="B Zar" w:hint="cs"/>
                <w:b w:val="0"/>
                <w:color w:val="0D0D0D" w:themeColor="text1" w:themeTint="F2"/>
                <w:sz w:val="24"/>
              </w:rPr>
              <w:t xml:space="preserve"> </w:t>
            </w:r>
            <w:r w:rsidR="00933074">
              <w:rPr>
                <w:rFonts w:hint="cs"/>
                <w:bCs w:val="0"/>
                <w:color w:val="000000" w:themeColor="text1"/>
                <w:sz w:val="28"/>
                <w:szCs w:val="28"/>
                <w:lang w:bidi="fa-IR"/>
              </w:rPr>
              <w:t>استعلام از دستگاه‌</w:t>
            </w:r>
            <w:r w:rsidR="002D63C4" w:rsidRPr="00933074">
              <w:rPr>
                <w:rFonts w:hint="cs"/>
                <w:bCs w:val="0"/>
                <w:color w:val="000000" w:themeColor="text1"/>
                <w:sz w:val="28"/>
                <w:szCs w:val="28"/>
                <w:lang w:bidi="fa-IR"/>
              </w:rPr>
              <w:t>های امنیتی (وزار ت</w:t>
            </w:r>
            <w:r w:rsidR="00933074">
              <w:rPr>
                <w:rFonts w:hint="cs"/>
                <w:bCs w:val="0"/>
                <w:color w:val="000000" w:themeColor="text1"/>
                <w:sz w:val="28"/>
                <w:szCs w:val="28"/>
                <w:lang w:bidi="fa-IR"/>
              </w:rPr>
              <w:t xml:space="preserve"> </w:t>
            </w:r>
            <w:r w:rsidR="002D63C4" w:rsidRPr="00933074">
              <w:rPr>
                <w:rFonts w:hint="cs"/>
                <w:bCs w:val="0"/>
                <w:color w:val="000000" w:themeColor="text1"/>
                <w:sz w:val="28"/>
                <w:szCs w:val="28"/>
                <w:lang w:bidi="fa-IR"/>
              </w:rPr>
              <w:t>اطلاعات سپاه)</w:t>
            </w:r>
            <w:r w:rsidR="00933074">
              <w:rPr>
                <w:rFonts w:hint="cs"/>
                <w:bCs w:val="0"/>
                <w:color w:val="000000" w:themeColor="text1"/>
                <w:sz w:val="28"/>
                <w:szCs w:val="28"/>
                <w:lang w:bidi="fa-IR"/>
              </w:rPr>
              <w:t>ان</w:t>
            </w:r>
            <w:r w:rsidR="002D63C4" w:rsidRPr="00933074">
              <w:rPr>
                <w:rFonts w:hint="cs"/>
                <w:bCs w:val="0"/>
                <w:color w:val="000000" w:themeColor="text1"/>
                <w:sz w:val="28"/>
                <w:szCs w:val="28"/>
                <w:lang w:bidi="fa-IR"/>
              </w:rPr>
              <w:t>تظامی قضایی تخصصی حسب موضوع فعالیت تشکل</w:t>
            </w:r>
          </w:p>
        </w:tc>
      </w:tr>
      <w:tr w:rsidR="00F32D03" w:rsidRPr="00F32D03" w14:paraId="4C5F16D8" w14:textId="1E75765D" w:rsidTr="008C3145">
        <w:tc>
          <w:tcPr>
            <w:tcW w:w="5000" w:type="pct"/>
            <w:shd w:val="clear" w:color="auto" w:fill="FFFFFF" w:themeFill="background1"/>
          </w:tcPr>
          <w:p w14:paraId="1B4A8130" w14:textId="70E261DD" w:rsidR="00B06978" w:rsidRPr="00AD4E9D" w:rsidRDefault="00B06978" w:rsidP="002D63C4">
            <w:pPr>
              <w:pStyle w:val="G4BHeader1"/>
              <w:jc w:val="left"/>
              <w:rPr>
                <w:rFonts w:cs="B Zar"/>
                <w:b w:val="0"/>
                <w:color w:val="0D0D0D" w:themeColor="text1" w:themeTint="F2"/>
                <w:sz w:val="24"/>
                <w:szCs w:val="24"/>
              </w:rPr>
            </w:pPr>
            <w:r w:rsidRPr="00AD4E9D">
              <w:rPr>
                <w:rFonts w:cs="B Zar"/>
                <w:b w:val="0"/>
                <w:bCs/>
                <w:color w:val="0D0D0D" w:themeColor="text1" w:themeTint="F2"/>
                <w:sz w:val="24"/>
                <w:szCs w:val="24"/>
              </w:rPr>
              <w:t>مدت زما</w:t>
            </w:r>
            <w:r w:rsidRPr="00AD4E9D">
              <w:rPr>
                <w:rFonts w:cs="B Zar" w:hint="cs"/>
                <w:b w:val="0"/>
                <w:bCs/>
                <w:color w:val="0D0D0D" w:themeColor="text1" w:themeTint="F2"/>
                <w:sz w:val="24"/>
                <w:szCs w:val="24"/>
              </w:rPr>
              <w:t>ن</w:t>
            </w:r>
            <w:r w:rsidRPr="00AD4E9D">
              <w:rPr>
                <w:rFonts w:cs="B Zar"/>
                <w:b w:val="0"/>
                <w:bCs/>
                <w:color w:val="0D0D0D" w:themeColor="text1" w:themeTint="F2"/>
                <w:sz w:val="24"/>
                <w:szCs w:val="24"/>
              </w:rPr>
              <w:t xml:space="preserve"> صدور مجوز</w:t>
            </w:r>
            <w:r w:rsidRPr="00AD4E9D">
              <w:rPr>
                <w:rFonts w:cs="B Zar" w:hint="cs"/>
                <w:b w:val="0"/>
                <w:bCs/>
                <w:color w:val="0D0D0D" w:themeColor="text1" w:themeTint="F2"/>
                <w:sz w:val="24"/>
                <w:szCs w:val="24"/>
              </w:rPr>
              <w:t xml:space="preserve"> از زمان تکمیل مدارک</w:t>
            </w:r>
            <w:r w:rsidR="002D63C4">
              <w:rPr>
                <w:rFonts w:cs="B Zar" w:hint="cs"/>
                <w:b w:val="0"/>
                <w:bCs/>
                <w:color w:val="0D0D0D" w:themeColor="text1" w:themeTint="F2"/>
                <w:sz w:val="24"/>
                <w:szCs w:val="24"/>
              </w:rPr>
              <w:t xml:space="preserve">: </w:t>
            </w:r>
            <w:r w:rsidR="002D63C4" w:rsidRPr="00933074">
              <w:rPr>
                <w:rFonts w:cs="B Nazanin" w:hint="cs"/>
                <w:color w:val="000000" w:themeColor="text1"/>
                <w:szCs w:val="28"/>
                <w:lang w:bidi="fa-IR"/>
              </w:rPr>
              <w:t>پس از طی مراحل اداری و ارایه مدارک ثبت شرکت</w:t>
            </w:r>
            <w:r w:rsidR="00933074">
              <w:rPr>
                <w:rFonts w:cs="B Nazanin" w:hint="cs"/>
                <w:color w:val="000000" w:themeColor="text1"/>
                <w:szCs w:val="28"/>
                <w:lang w:bidi="fa-IR"/>
              </w:rPr>
              <w:t>‌</w:t>
            </w:r>
            <w:r w:rsidR="002D63C4" w:rsidRPr="00933074">
              <w:rPr>
                <w:rFonts w:cs="B Nazanin" w:hint="cs"/>
                <w:color w:val="000000" w:themeColor="text1"/>
                <w:szCs w:val="28"/>
                <w:lang w:bidi="fa-IR"/>
              </w:rPr>
              <w:t>ها و روزنامه رسمی حداکثر یکماه</w:t>
            </w:r>
          </w:p>
        </w:tc>
      </w:tr>
      <w:tr w:rsidR="00F32D03" w:rsidRPr="00F32D03" w14:paraId="2870C9F7" w14:textId="144AD925" w:rsidTr="008C3145">
        <w:tc>
          <w:tcPr>
            <w:tcW w:w="5000" w:type="pct"/>
            <w:shd w:val="clear" w:color="auto" w:fill="FFFFFF" w:themeFill="background1"/>
          </w:tcPr>
          <w:p w14:paraId="16791797" w14:textId="273B596E" w:rsidR="00B06978" w:rsidRPr="00AD4E9D" w:rsidRDefault="00B06978" w:rsidP="002D63C4">
            <w:pPr>
              <w:pStyle w:val="G4BHeader1"/>
              <w:jc w:val="left"/>
              <w:rPr>
                <w:rFonts w:cs="B Zar"/>
                <w:b w:val="0"/>
                <w:color w:val="0D0D0D" w:themeColor="text1" w:themeTint="F2"/>
                <w:sz w:val="24"/>
                <w:szCs w:val="24"/>
              </w:rPr>
            </w:pPr>
            <w:r w:rsidRPr="00AD4E9D">
              <w:rPr>
                <w:rFonts w:cs="B Zar"/>
                <w:b w:val="0"/>
                <w:bCs/>
                <w:color w:val="0D0D0D" w:themeColor="text1" w:themeTint="F2"/>
                <w:sz w:val="24"/>
                <w:szCs w:val="24"/>
              </w:rPr>
              <w:t>مدت اعتبار مجوز</w:t>
            </w:r>
            <w:r w:rsidR="002D63C4">
              <w:rPr>
                <w:rFonts w:cs="B Zar" w:hint="cs"/>
                <w:b w:val="0"/>
                <w:bCs/>
                <w:color w:val="0D0D0D" w:themeColor="text1" w:themeTint="F2"/>
                <w:sz w:val="24"/>
                <w:szCs w:val="24"/>
              </w:rPr>
              <w:t xml:space="preserve">: </w:t>
            </w:r>
            <w:r w:rsidR="002D63C4" w:rsidRPr="00933074">
              <w:rPr>
                <w:rFonts w:cs="B Zar" w:hint="cs"/>
                <w:color w:val="0D0D0D" w:themeColor="text1" w:themeTint="F2"/>
                <w:szCs w:val="28"/>
              </w:rPr>
              <w:t>تاسیس اولیه دوساله و تمدید چهارساله</w:t>
            </w:r>
          </w:p>
        </w:tc>
      </w:tr>
      <w:tr w:rsidR="00F32D03" w:rsidRPr="00F32D03" w14:paraId="7DE153F3" w14:textId="3E8AC9B5" w:rsidTr="008C3145">
        <w:tc>
          <w:tcPr>
            <w:tcW w:w="5000" w:type="pct"/>
            <w:shd w:val="clear" w:color="auto" w:fill="FFFFFF" w:themeFill="background1"/>
          </w:tcPr>
          <w:p w14:paraId="6D68F407" w14:textId="3ACFB433" w:rsidR="00C5256B" w:rsidRPr="00AD4E9D" w:rsidRDefault="00B06978" w:rsidP="00C5256B">
            <w:pPr>
              <w:pStyle w:val="G4BTableBold"/>
              <w:rPr>
                <w:rFonts w:cs="B Zar"/>
                <w:b w:val="0"/>
                <w:color w:val="0D0D0D" w:themeColor="text1" w:themeTint="F2"/>
                <w:sz w:val="24"/>
              </w:rPr>
            </w:pPr>
            <w:r w:rsidRPr="00AD4E9D">
              <w:rPr>
                <w:rFonts w:cs="B Zar"/>
                <w:b w:val="0"/>
                <w:color w:val="0D0D0D" w:themeColor="text1" w:themeTint="F2"/>
                <w:sz w:val="24"/>
              </w:rPr>
              <w:t>هزینه صدور مجوز</w:t>
            </w:r>
            <w:r w:rsidRPr="00AD4E9D">
              <w:rPr>
                <w:rFonts w:cs="B Zar" w:hint="cs"/>
                <w:b w:val="0"/>
                <w:color w:val="0D0D0D" w:themeColor="text1" w:themeTint="F2"/>
                <w:sz w:val="24"/>
              </w:rPr>
              <w:t xml:space="preserve"> (ریال)</w:t>
            </w:r>
            <w:r w:rsidRPr="00AD4E9D">
              <w:rPr>
                <w:rFonts w:cs="B Zar"/>
                <w:b w:val="0"/>
                <w:color w:val="0D0D0D" w:themeColor="text1" w:themeTint="F2"/>
                <w:sz w:val="24"/>
              </w:rPr>
              <w:t>:</w:t>
            </w:r>
            <w:r w:rsidRPr="00AD4E9D">
              <w:rPr>
                <w:rFonts w:cs="B Zar" w:hint="cs"/>
                <w:b w:val="0"/>
                <w:color w:val="0D0D0D" w:themeColor="text1" w:themeTint="F2"/>
                <w:sz w:val="24"/>
              </w:rPr>
              <w:t xml:space="preserve"> </w:t>
            </w:r>
            <w:r w:rsidR="006D346E" w:rsidRPr="00340A73">
              <w:rPr>
                <w:rFonts w:cs="B Zar" w:hint="cs"/>
                <w:bCs w:val="0"/>
                <w:color w:val="0D0D0D" w:themeColor="text1" w:themeTint="F2"/>
                <w:sz w:val="24"/>
              </w:rPr>
              <w:t>ندارد</w:t>
            </w:r>
          </w:p>
        </w:tc>
      </w:tr>
      <w:tr w:rsidR="00F32D03" w:rsidRPr="00AD4E9D" w14:paraId="42959068" w14:textId="77777777" w:rsidTr="0017197F">
        <w:tc>
          <w:tcPr>
            <w:tcW w:w="5000" w:type="pct"/>
          </w:tcPr>
          <w:p w14:paraId="18E3ECE9" w14:textId="65DF7439" w:rsidR="00E00BFC" w:rsidRDefault="001E1F89" w:rsidP="00177D36">
            <w:pPr>
              <w:pStyle w:val="G4BTableBold"/>
              <w:rPr>
                <w:rFonts w:cs="B Zar"/>
                <w:b w:val="0"/>
                <w:color w:val="0D0D0D" w:themeColor="text1" w:themeTint="F2"/>
                <w:sz w:val="28"/>
                <w:szCs w:val="28"/>
              </w:rPr>
            </w:pPr>
            <w:r w:rsidRPr="00AD4E9D">
              <w:rPr>
                <w:rFonts w:cs="B Zar" w:hint="cs"/>
                <w:b w:val="0"/>
                <w:color w:val="0D0D0D" w:themeColor="text1" w:themeTint="F2"/>
                <w:sz w:val="28"/>
                <w:szCs w:val="28"/>
              </w:rPr>
              <w:t>شرایط</w:t>
            </w:r>
            <w:r w:rsidR="002B769C" w:rsidRPr="00AD4E9D">
              <w:rPr>
                <w:rFonts w:cs="B Zar" w:hint="cs"/>
                <w:b w:val="0"/>
                <w:color w:val="0D0D0D" w:themeColor="text1" w:themeTint="F2"/>
                <w:sz w:val="28"/>
                <w:szCs w:val="28"/>
              </w:rPr>
              <w:t xml:space="preserve"> </w:t>
            </w:r>
            <w:r w:rsidRPr="00AD4E9D">
              <w:rPr>
                <w:rFonts w:cs="B Zar" w:hint="cs"/>
                <w:b w:val="0"/>
                <w:color w:val="0D0D0D" w:themeColor="text1" w:themeTint="F2"/>
                <w:sz w:val="28"/>
                <w:szCs w:val="28"/>
              </w:rPr>
              <w:t>لازم برای تمدید مجوز</w:t>
            </w:r>
            <w:r w:rsidR="00E00BFC" w:rsidRPr="00AD4E9D">
              <w:rPr>
                <w:rFonts w:cs="B Zar" w:hint="cs"/>
                <w:b w:val="0"/>
                <w:color w:val="0D0D0D" w:themeColor="text1" w:themeTint="F2"/>
                <w:sz w:val="28"/>
                <w:szCs w:val="28"/>
              </w:rPr>
              <w:t>:</w:t>
            </w:r>
            <w:r w:rsidR="00B42B83" w:rsidRPr="00AD4E9D">
              <w:rPr>
                <w:rFonts w:cs="B Zar" w:hint="cs"/>
                <w:b w:val="0"/>
                <w:color w:val="0D0D0D" w:themeColor="text1" w:themeTint="F2"/>
                <w:sz w:val="28"/>
                <w:szCs w:val="28"/>
              </w:rPr>
              <w:t xml:space="preserve"> </w:t>
            </w:r>
          </w:p>
          <w:p w14:paraId="7919E749" w14:textId="19F47BE7" w:rsidR="007716F2" w:rsidRPr="00933074" w:rsidRDefault="007716F2" w:rsidP="007716F2">
            <w:pPr>
              <w:pStyle w:val="G4BTableBold"/>
              <w:numPr>
                <w:ilvl w:val="0"/>
                <w:numId w:val="36"/>
              </w:numPr>
              <w:rPr>
                <w:rFonts w:cs="B Zar"/>
                <w:bCs w:val="0"/>
                <w:color w:val="0D0D0D" w:themeColor="text1" w:themeTint="F2"/>
                <w:sz w:val="28"/>
                <w:szCs w:val="28"/>
                <w:rtl w:val="0"/>
              </w:rPr>
            </w:pPr>
            <w:r w:rsidRPr="00933074">
              <w:rPr>
                <w:rFonts w:cs="B Zar" w:hint="cs"/>
                <w:bCs w:val="0"/>
                <w:color w:val="0D0D0D" w:themeColor="text1" w:themeTint="F2"/>
                <w:sz w:val="28"/>
                <w:szCs w:val="28"/>
              </w:rPr>
              <w:t xml:space="preserve">ارایه درخواست تمدید </w:t>
            </w:r>
          </w:p>
          <w:p w14:paraId="5341FB39" w14:textId="7A51E2B7" w:rsidR="007716F2" w:rsidRPr="00933074" w:rsidRDefault="007716F2" w:rsidP="007716F2">
            <w:pPr>
              <w:pStyle w:val="G4BTableBold"/>
              <w:numPr>
                <w:ilvl w:val="0"/>
                <w:numId w:val="36"/>
              </w:numPr>
              <w:rPr>
                <w:rFonts w:cs="B Zar"/>
                <w:bCs w:val="0"/>
                <w:color w:val="0D0D0D" w:themeColor="text1" w:themeTint="F2"/>
                <w:sz w:val="28"/>
                <w:szCs w:val="28"/>
                <w:rtl w:val="0"/>
              </w:rPr>
            </w:pPr>
            <w:r w:rsidRPr="00933074">
              <w:rPr>
                <w:rFonts w:cs="B Zar" w:hint="cs"/>
                <w:bCs w:val="0"/>
                <w:color w:val="0D0D0D" w:themeColor="text1" w:themeTint="F2"/>
                <w:sz w:val="28"/>
                <w:szCs w:val="28"/>
              </w:rPr>
              <w:t xml:space="preserve">ارایه گزارش عملکرد مالی و اجرایی </w:t>
            </w:r>
          </w:p>
          <w:p w14:paraId="32738795" w14:textId="5FBEC157" w:rsidR="007716F2" w:rsidRPr="00933074" w:rsidRDefault="007716F2" w:rsidP="007716F2">
            <w:pPr>
              <w:pStyle w:val="G4BTableBold"/>
              <w:numPr>
                <w:ilvl w:val="0"/>
                <w:numId w:val="36"/>
              </w:numPr>
              <w:rPr>
                <w:rFonts w:cs="B Zar"/>
                <w:bCs w:val="0"/>
                <w:color w:val="0D0D0D" w:themeColor="text1" w:themeTint="F2"/>
                <w:sz w:val="28"/>
                <w:szCs w:val="28"/>
                <w:rtl w:val="0"/>
              </w:rPr>
            </w:pPr>
            <w:r w:rsidRPr="00933074">
              <w:rPr>
                <w:rFonts w:cs="B Zar" w:hint="cs"/>
                <w:bCs w:val="0"/>
                <w:color w:val="0D0D0D" w:themeColor="text1" w:themeTint="F2"/>
                <w:sz w:val="28"/>
                <w:szCs w:val="28"/>
              </w:rPr>
              <w:t xml:space="preserve">ارایه صورتجلسات مجامع برگزار شده </w:t>
            </w:r>
          </w:p>
          <w:p w14:paraId="770CD6B3" w14:textId="75819E39" w:rsidR="005F4FF7" w:rsidRPr="00933074" w:rsidRDefault="001E1F89" w:rsidP="00933074">
            <w:pPr>
              <w:pStyle w:val="G4BTableBold"/>
              <w:rPr>
                <w:rFonts w:cs="B Zar"/>
                <w:b w:val="0"/>
                <w:color w:val="0D0D0D" w:themeColor="text1" w:themeTint="F2"/>
                <w:sz w:val="28"/>
                <w:szCs w:val="28"/>
              </w:rPr>
            </w:pPr>
            <w:r w:rsidRPr="00AD4E9D">
              <w:rPr>
                <w:rFonts w:cs="B Zar" w:hint="cs"/>
                <w:b w:val="0"/>
                <w:color w:val="0D0D0D" w:themeColor="text1" w:themeTint="F2"/>
                <w:sz w:val="28"/>
                <w:szCs w:val="28"/>
              </w:rPr>
              <w:t>مدارک لازم برای تمدید مجوز</w:t>
            </w:r>
            <w:r w:rsidR="00E00BFC" w:rsidRPr="00AD4E9D">
              <w:rPr>
                <w:rFonts w:cs="B Zar" w:hint="cs"/>
                <w:b w:val="0"/>
                <w:color w:val="0D0D0D" w:themeColor="text1" w:themeTint="F2"/>
                <w:sz w:val="28"/>
                <w:szCs w:val="28"/>
              </w:rPr>
              <w:t>:</w:t>
            </w:r>
            <w:r w:rsidR="0057603E" w:rsidRPr="00AD4E9D">
              <w:rPr>
                <w:rFonts w:cs="B Zar" w:hint="cs"/>
                <w:b w:val="0"/>
                <w:color w:val="0D0D0D" w:themeColor="text1" w:themeTint="F2"/>
                <w:sz w:val="28"/>
                <w:szCs w:val="28"/>
              </w:rPr>
              <w:t xml:space="preserve"> </w:t>
            </w:r>
            <w:r w:rsidR="007716F2" w:rsidRPr="00933074">
              <w:rPr>
                <w:rFonts w:cs="B Zar" w:hint="cs"/>
                <w:bCs w:val="0"/>
                <w:color w:val="0D0D0D" w:themeColor="text1" w:themeTint="F2"/>
                <w:sz w:val="28"/>
                <w:szCs w:val="28"/>
              </w:rPr>
              <w:t xml:space="preserve"> ندارد هرگونه اصلاحات در زمان تمدید مجوز (طی تشریفات قانونی و برگزاری </w:t>
            </w:r>
            <w:r w:rsidR="007716F2" w:rsidRPr="00933074">
              <w:rPr>
                <w:rFonts w:cs="B Zar" w:hint="cs"/>
                <w:bCs w:val="0"/>
                <w:color w:val="0D0D0D" w:themeColor="text1" w:themeTint="F2"/>
                <w:sz w:val="28"/>
                <w:szCs w:val="28"/>
              </w:rPr>
              <w:lastRenderedPageBreak/>
              <w:t xml:space="preserve">مجامع مرتبط ) صورت می پذیرد </w:t>
            </w:r>
          </w:p>
        </w:tc>
      </w:tr>
      <w:tr w:rsidR="00933074" w:rsidRPr="00AD4E9D" w14:paraId="0A49EE66" w14:textId="77777777" w:rsidTr="0017197F">
        <w:tc>
          <w:tcPr>
            <w:tcW w:w="5000" w:type="pct"/>
          </w:tcPr>
          <w:p w14:paraId="6EDC1DA1" w14:textId="77777777" w:rsidR="00933074" w:rsidRDefault="00933074" w:rsidP="00933074">
            <w:pPr>
              <w:pStyle w:val="G4BTableBold"/>
              <w:rPr>
                <w:rFonts w:cs="B Zar"/>
                <w:b w:val="0"/>
                <w:color w:val="0D0D0D" w:themeColor="text1" w:themeTint="F2"/>
                <w:sz w:val="28"/>
                <w:szCs w:val="28"/>
              </w:rPr>
            </w:pPr>
            <w:r w:rsidRPr="00AD4E9D">
              <w:rPr>
                <w:rFonts w:cs="B Zar" w:hint="cs"/>
                <w:b w:val="0"/>
                <w:color w:val="0D0D0D" w:themeColor="text1" w:themeTint="F2"/>
                <w:sz w:val="28"/>
                <w:szCs w:val="28"/>
              </w:rPr>
              <w:lastRenderedPageBreak/>
              <w:t>شرایط</w:t>
            </w:r>
            <w:r>
              <w:rPr>
                <w:rFonts w:cs="B Zar" w:hint="cs"/>
                <w:b w:val="0"/>
                <w:color w:val="0D0D0D" w:themeColor="text1" w:themeTint="F2"/>
                <w:sz w:val="28"/>
                <w:szCs w:val="28"/>
              </w:rPr>
              <w:t xml:space="preserve"> مدارک هزینه و زمان</w:t>
            </w:r>
            <w:r w:rsidRPr="00AD4E9D">
              <w:rPr>
                <w:rFonts w:cs="B Zar" w:hint="cs"/>
                <w:b w:val="0"/>
                <w:color w:val="0D0D0D" w:themeColor="text1" w:themeTint="F2"/>
                <w:sz w:val="28"/>
                <w:szCs w:val="28"/>
              </w:rPr>
              <w:t xml:space="preserve"> لازم برای تعلیق</w:t>
            </w:r>
            <w:r>
              <w:rPr>
                <w:rFonts w:cs="B Zar" w:hint="cs"/>
                <w:b w:val="0"/>
                <w:color w:val="0D0D0D" w:themeColor="text1" w:themeTint="F2"/>
                <w:sz w:val="28"/>
                <w:szCs w:val="28"/>
              </w:rPr>
              <w:t xml:space="preserve"> مجوز :</w:t>
            </w:r>
          </w:p>
          <w:p w14:paraId="0D69923E" w14:textId="7A4613D6" w:rsidR="00933074" w:rsidRDefault="00933074" w:rsidP="00933074">
            <w:pPr>
              <w:pStyle w:val="G4BTableBold"/>
              <w:rPr>
                <w:bCs w:val="0"/>
                <w:color w:val="0D0D0D" w:themeColor="text1" w:themeTint="F2"/>
                <w:sz w:val="26"/>
                <w:szCs w:val="26"/>
                <w:lang w:bidi="fa-IR"/>
              </w:rPr>
            </w:pPr>
            <w:r>
              <w:rPr>
                <w:rFonts w:hint="cs"/>
                <w:bCs w:val="0"/>
                <w:color w:val="0D0D0D" w:themeColor="text1" w:themeTint="F2"/>
                <w:sz w:val="26"/>
                <w:szCs w:val="26"/>
                <w:lang w:bidi="fa-IR"/>
              </w:rPr>
              <w:t>در صورت بروز تخلف تشکل</w:t>
            </w:r>
            <w:r w:rsidRPr="007716F2">
              <w:rPr>
                <w:rFonts w:hint="cs"/>
                <w:bCs w:val="0"/>
                <w:color w:val="0D0D0D" w:themeColor="text1" w:themeTint="F2"/>
                <w:sz w:val="26"/>
                <w:szCs w:val="26"/>
                <w:lang w:bidi="fa-IR"/>
              </w:rPr>
              <w:t xml:space="preserve"> پس از استماع دفاییه اعضای تشکل حسب اقتضا و متناسب با تخلف:</w:t>
            </w:r>
          </w:p>
          <w:p w14:paraId="261C059A" w14:textId="77777777" w:rsidR="00933074" w:rsidRDefault="00933074" w:rsidP="00933074">
            <w:pPr>
              <w:pStyle w:val="G4BTableBold"/>
              <w:numPr>
                <w:ilvl w:val="0"/>
                <w:numId w:val="37"/>
              </w:numPr>
              <w:rPr>
                <w:bCs w:val="0"/>
                <w:color w:val="0D0D0D" w:themeColor="text1" w:themeTint="F2"/>
                <w:sz w:val="26"/>
                <w:szCs w:val="26"/>
                <w:rtl w:val="0"/>
                <w:lang w:bidi="fa-IR"/>
              </w:rPr>
            </w:pPr>
            <w:r>
              <w:rPr>
                <w:rFonts w:hint="cs"/>
                <w:bCs w:val="0"/>
                <w:color w:val="0D0D0D" w:themeColor="text1" w:themeTint="F2"/>
                <w:sz w:val="26"/>
                <w:szCs w:val="26"/>
                <w:lang w:bidi="fa-IR"/>
              </w:rPr>
              <w:t xml:space="preserve">تذکر کتبی و درج در پرونده با تعیین مهلت جهت اصلاح وضعیت تشکل </w:t>
            </w:r>
          </w:p>
          <w:p w14:paraId="1C0FBDD0" w14:textId="121CF087" w:rsidR="00933074" w:rsidRPr="007716F2" w:rsidRDefault="00933074" w:rsidP="00933074">
            <w:pPr>
              <w:pStyle w:val="G4BTableBold"/>
              <w:numPr>
                <w:ilvl w:val="0"/>
                <w:numId w:val="37"/>
              </w:numPr>
              <w:rPr>
                <w:bCs w:val="0"/>
                <w:color w:val="0D0D0D" w:themeColor="text1" w:themeTint="F2"/>
                <w:sz w:val="26"/>
                <w:szCs w:val="26"/>
                <w:lang w:bidi="fa-IR"/>
              </w:rPr>
            </w:pPr>
            <w:r>
              <w:rPr>
                <w:rFonts w:hint="cs"/>
                <w:bCs w:val="0"/>
                <w:color w:val="0D0D0D" w:themeColor="text1" w:themeTint="F2"/>
                <w:sz w:val="26"/>
                <w:szCs w:val="26"/>
                <w:lang w:bidi="fa-IR"/>
              </w:rPr>
              <w:t xml:space="preserve">تعلیق موقت پروانه فعالیت تشکل حداکثر به مدت سه ماه </w:t>
            </w:r>
          </w:p>
          <w:p w14:paraId="39D3B816" w14:textId="77777777" w:rsidR="00933074" w:rsidRPr="00AD4E9D" w:rsidRDefault="00933074" w:rsidP="00177D36">
            <w:pPr>
              <w:pStyle w:val="G4BTableBold"/>
              <w:rPr>
                <w:rFonts w:cs="B Zar"/>
                <w:b w:val="0"/>
                <w:color w:val="0D0D0D" w:themeColor="text1" w:themeTint="F2"/>
                <w:sz w:val="28"/>
                <w:szCs w:val="28"/>
              </w:rPr>
            </w:pPr>
          </w:p>
        </w:tc>
      </w:tr>
      <w:tr w:rsidR="00933074" w:rsidRPr="00AD4E9D" w14:paraId="63140EFD" w14:textId="77777777" w:rsidTr="0017197F">
        <w:tc>
          <w:tcPr>
            <w:tcW w:w="5000" w:type="pct"/>
          </w:tcPr>
          <w:p w14:paraId="283994B9" w14:textId="77777777" w:rsidR="00933074" w:rsidRDefault="00933074" w:rsidP="00933074">
            <w:pPr>
              <w:pStyle w:val="G4BTableBold"/>
              <w:rPr>
                <w:rFonts w:cs="B Zar"/>
                <w:b w:val="0"/>
                <w:color w:val="0D0D0D" w:themeColor="text1" w:themeTint="F2"/>
                <w:sz w:val="28"/>
                <w:szCs w:val="28"/>
              </w:rPr>
            </w:pPr>
            <w:r w:rsidRPr="00AD4E9D">
              <w:rPr>
                <w:rFonts w:cs="B Zar" w:hint="cs"/>
                <w:b w:val="0"/>
                <w:color w:val="0D0D0D" w:themeColor="text1" w:themeTint="F2"/>
                <w:sz w:val="28"/>
                <w:szCs w:val="28"/>
              </w:rPr>
              <w:t>شرایط</w:t>
            </w:r>
            <w:r>
              <w:rPr>
                <w:rFonts w:cs="B Zar" w:hint="cs"/>
                <w:b w:val="0"/>
                <w:color w:val="0D0D0D" w:themeColor="text1" w:themeTint="F2"/>
                <w:sz w:val="28"/>
                <w:szCs w:val="28"/>
              </w:rPr>
              <w:t xml:space="preserve"> مدارک هزینه و زمان</w:t>
            </w:r>
            <w:r w:rsidRPr="00AD4E9D">
              <w:rPr>
                <w:rFonts w:cs="B Zar" w:hint="cs"/>
                <w:b w:val="0"/>
                <w:color w:val="0D0D0D" w:themeColor="text1" w:themeTint="F2"/>
                <w:sz w:val="28"/>
                <w:szCs w:val="28"/>
              </w:rPr>
              <w:t xml:space="preserve"> لازم برای </w:t>
            </w:r>
            <w:r>
              <w:rPr>
                <w:rFonts w:cs="B Zar" w:hint="cs"/>
                <w:b w:val="0"/>
                <w:color w:val="0D0D0D" w:themeColor="text1" w:themeTint="F2"/>
                <w:sz w:val="28"/>
                <w:szCs w:val="28"/>
              </w:rPr>
              <w:t>ابطال مجوز :</w:t>
            </w:r>
          </w:p>
          <w:p w14:paraId="440B3507" w14:textId="002695E6" w:rsidR="00933074" w:rsidRPr="00933074" w:rsidRDefault="00933074" w:rsidP="00933074">
            <w:pPr>
              <w:pStyle w:val="G4BTableBold"/>
              <w:rPr>
                <w:bCs w:val="0"/>
                <w:color w:val="0D0D0D" w:themeColor="text1" w:themeTint="F2"/>
                <w:sz w:val="26"/>
                <w:szCs w:val="26"/>
                <w:lang w:bidi="fa-IR"/>
              </w:rPr>
            </w:pPr>
            <w:r w:rsidRPr="007716F2">
              <w:rPr>
                <w:rFonts w:hint="cs"/>
                <w:bCs w:val="0"/>
                <w:color w:val="0D0D0D" w:themeColor="text1" w:themeTint="F2"/>
                <w:sz w:val="26"/>
                <w:szCs w:val="26"/>
                <w:lang w:bidi="fa-IR"/>
              </w:rPr>
              <w:t>در صورت بروز تخلف</w:t>
            </w:r>
            <w:r w:rsidRPr="00933074">
              <w:rPr>
                <w:rFonts w:hint="cs"/>
                <w:bCs w:val="0"/>
                <w:color w:val="0D0D0D" w:themeColor="text1" w:themeTint="F2"/>
                <w:sz w:val="26"/>
                <w:szCs w:val="26"/>
                <w:lang w:bidi="fa-IR"/>
              </w:rPr>
              <w:t xml:space="preserve"> و پ</w:t>
            </w:r>
            <w:r>
              <w:rPr>
                <w:rFonts w:hint="cs"/>
                <w:bCs w:val="0"/>
                <w:color w:val="0D0D0D" w:themeColor="text1" w:themeTint="F2"/>
                <w:sz w:val="26"/>
                <w:szCs w:val="26"/>
                <w:lang w:bidi="fa-IR"/>
              </w:rPr>
              <w:t>س از طی مراحل تذکر کتبی و تعلیق</w:t>
            </w:r>
            <w:r w:rsidRPr="00933074">
              <w:rPr>
                <w:rFonts w:hint="cs"/>
                <w:bCs w:val="0"/>
                <w:color w:val="0D0D0D" w:themeColor="text1" w:themeTint="F2"/>
                <w:sz w:val="26"/>
                <w:szCs w:val="26"/>
                <w:lang w:bidi="fa-IR"/>
              </w:rPr>
              <w:t xml:space="preserve"> در خواست انحلال تشکل از دادگاه صالح صورت گرفته و طبق ضوابط قضایی تا انحلال</w:t>
            </w:r>
          </w:p>
          <w:p w14:paraId="5894E4A2" w14:textId="77777777" w:rsidR="00933074" w:rsidRPr="00AD4E9D" w:rsidRDefault="00933074" w:rsidP="00177D36">
            <w:pPr>
              <w:pStyle w:val="G4BTableBold"/>
              <w:rPr>
                <w:rFonts w:cs="B Zar"/>
                <w:b w:val="0"/>
                <w:color w:val="0D0D0D" w:themeColor="text1" w:themeTint="F2"/>
                <w:sz w:val="28"/>
                <w:szCs w:val="28"/>
              </w:rPr>
            </w:pPr>
          </w:p>
        </w:tc>
      </w:tr>
    </w:tbl>
    <w:p w14:paraId="4EE317DF" w14:textId="77777777" w:rsidR="00A46567" w:rsidRPr="00AD4E9D" w:rsidRDefault="00A46567" w:rsidP="00E7600A">
      <w:pPr>
        <w:bidi/>
        <w:rPr>
          <w:rFonts w:cs="B Zar"/>
          <w:b/>
          <w:color w:val="0D0D0D" w:themeColor="text1" w:themeTint="F2"/>
          <w:sz w:val="28"/>
          <w:szCs w:val="28"/>
        </w:rPr>
      </w:pPr>
    </w:p>
    <w:sectPr w:rsidR="00A46567" w:rsidRPr="00AD4E9D" w:rsidSect="00C759CC">
      <w:headerReference w:type="default" r:id="rId8"/>
      <w:pgSz w:w="12240" w:h="15840"/>
      <w:pgMar w:top="568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D6F97A" w14:textId="77777777" w:rsidR="002F21BF" w:rsidRDefault="002F21BF" w:rsidP="00DF665C">
      <w:r>
        <w:separator/>
      </w:r>
    </w:p>
  </w:endnote>
  <w:endnote w:type="continuationSeparator" w:id="0">
    <w:p w14:paraId="76EA7EA0" w14:textId="77777777" w:rsidR="002F21BF" w:rsidRDefault="002F21BF" w:rsidP="00DF665C">
      <w:r>
        <w:continuationSeparator/>
      </w:r>
    </w:p>
  </w:endnote>
  <w:endnote w:type="continuationNotice" w:id="1">
    <w:p w14:paraId="72D892EB" w14:textId="77777777" w:rsidR="002F21BF" w:rsidRDefault="002F21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F192BB" w14:textId="77777777" w:rsidR="002F21BF" w:rsidRDefault="002F21BF" w:rsidP="00DF665C">
      <w:r>
        <w:separator/>
      </w:r>
    </w:p>
  </w:footnote>
  <w:footnote w:type="continuationSeparator" w:id="0">
    <w:p w14:paraId="753F43D2" w14:textId="77777777" w:rsidR="002F21BF" w:rsidRDefault="002F21BF" w:rsidP="00DF665C">
      <w:r>
        <w:continuationSeparator/>
      </w:r>
    </w:p>
  </w:footnote>
  <w:footnote w:type="continuationNotice" w:id="1">
    <w:p w14:paraId="50E723BA" w14:textId="77777777" w:rsidR="002F21BF" w:rsidRDefault="002F21B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D8CF93" w14:textId="2C88D2A1" w:rsidR="00E078C3" w:rsidRDefault="007C4ABE">
    <w:pPr>
      <w:pStyle w:val="Header"/>
    </w:pPr>
    <w:r>
      <w:rPr>
        <w:noProof/>
        <w:lang w:bidi="fa-IR"/>
      </w:rPr>
      <w:drawing>
        <wp:inline distT="0" distB="0" distL="0" distR="0" wp14:anchorId="18053582" wp14:editId="1AE27FC7">
          <wp:extent cx="1429707" cy="12954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9265" cy="132218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00000001"/>
    <w:lvl w:ilvl="0" w:tplc="DEF4E3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CCA45BD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ADC0BB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5AC96B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50EE2B5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EBD26FD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FFCCF6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36EED20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61EE6BB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7C3187"/>
    <w:multiLevelType w:val="hybridMultilevel"/>
    <w:tmpl w:val="B54A523C"/>
    <w:lvl w:ilvl="0" w:tplc="2C44A814">
      <w:numFmt w:val="bullet"/>
      <w:lvlText w:val="-"/>
      <w:lvlJc w:val="left"/>
      <w:pPr>
        <w:ind w:left="720" w:hanging="360"/>
      </w:pPr>
      <w:rPr>
        <w:rFonts w:ascii="Times" w:eastAsia="Times" w:hAnsi="Times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806840"/>
    <w:multiLevelType w:val="hybridMultilevel"/>
    <w:tmpl w:val="5894BFC0"/>
    <w:lvl w:ilvl="0" w:tplc="D96C8912">
      <w:start w:val="1"/>
      <w:numFmt w:val="decimal"/>
      <w:lvlText w:val="%1."/>
      <w:lvlJc w:val="left"/>
      <w:pPr>
        <w:ind w:left="720" w:hanging="360"/>
      </w:pPr>
      <w:rPr>
        <w:rFonts w:cs="B Nazanin" w:hint="cs"/>
        <w:caps w:val="0"/>
        <w:strike w:val="0"/>
        <w:dstrike w:val="0"/>
        <w:vanish w:val="0"/>
        <w:color w:val="auto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077609"/>
    <w:multiLevelType w:val="hybridMultilevel"/>
    <w:tmpl w:val="128E545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CA45BD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ADC0BB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5AC96B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50EE2B5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EBD26FD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FFCCF6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36EED20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61EE6BB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06EF38A2"/>
    <w:multiLevelType w:val="hybridMultilevel"/>
    <w:tmpl w:val="128E545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CA45BD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ADC0BB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5AC96B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50EE2B5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EBD26FD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FFCCF6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36EED20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61EE6BB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7AC79A7"/>
    <w:multiLevelType w:val="hybridMultilevel"/>
    <w:tmpl w:val="E5BCDBB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0D4950"/>
    <w:multiLevelType w:val="hybridMultilevel"/>
    <w:tmpl w:val="128E545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CA45BD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ADC0BB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5AC96B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50EE2B5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EBD26FD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FFCCF6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36EED20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61EE6BB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165D3412"/>
    <w:multiLevelType w:val="hybridMultilevel"/>
    <w:tmpl w:val="32AC63A4"/>
    <w:lvl w:ilvl="0" w:tplc="7BE6ADC0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8" w15:restartNumberingAfterBreak="0">
    <w:nsid w:val="17F676AE"/>
    <w:multiLevelType w:val="hybridMultilevel"/>
    <w:tmpl w:val="FDF2E2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776A958E">
      <w:numFmt w:val="bullet"/>
      <w:lvlText w:val="-"/>
      <w:lvlJc w:val="left"/>
      <w:pPr>
        <w:ind w:left="1440" w:hanging="360"/>
      </w:pPr>
      <w:rPr>
        <w:rFonts w:ascii="Times" w:eastAsia="Times" w:hAnsi="Times" w:cs="B Nazani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B91F5A"/>
    <w:multiLevelType w:val="hybridMultilevel"/>
    <w:tmpl w:val="004EFB74"/>
    <w:lvl w:ilvl="0" w:tplc="F3C8E9A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0368B7"/>
    <w:multiLevelType w:val="hybridMultilevel"/>
    <w:tmpl w:val="0CCEC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354CF0"/>
    <w:multiLevelType w:val="hybridMultilevel"/>
    <w:tmpl w:val="B206430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B84216"/>
    <w:multiLevelType w:val="hybridMultilevel"/>
    <w:tmpl w:val="5F5CE39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318C76A7"/>
    <w:multiLevelType w:val="hybridMultilevel"/>
    <w:tmpl w:val="128E545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CA45BD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ADC0BB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5AC96B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50EE2B5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EBD26FD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FFCCF6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36EED20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61EE6BB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4" w15:restartNumberingAfterBreak="0">
    <w:nsid w:val="3294202F"/>
    <w:multiLevelType w:val="hybridMultilevel"/>
    <w:tmpl w:val="B07E5B56"/>
    <w:lvl w:ilvl="0" w:tplc="2C44A814">
      <w:numFmt w:val="bullet"/>
      <w:lvlText w:val="-"/>
      <w:lvlJc w:val="left"/>
      <w:pPr>
        <w:ind w:left="720" w:hanging="360"/>
      </w:pPr>
      <w:rPr>
        <w:rFonts w:ascii="Times" w:eastAsia="Times" w:hAnsi="Times" w:cs="B Nazanin" w:hint="default"/>
        <w:caps w:val="0"/>
        <w:strike w:val="0"/>
        <w:dstrike w:val="0"/>
        <w:vanish w:val="0"/>
        <w:color w:val="auto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485ADE"/>
    <w:multiLevelType w:val="hybridMultilevel"/>
    <w:tmpl w:val="A12E05C8"/>
    <w:lvl w:ilvl="0" w:tplc="2C44A814">
      <w:numFmt w:val="bullet"/>
      <w:lvlText w:val="-"/>
      <w:lvlJc w:val="left"/>
      <w:pPr>
        <w:ind w:left="720" w:hanging="360"/>
      </w:pPr>
      <w:rPr>
        <w:rFonts w:ascii="Times" w:eastAsia="Times" w:hAnsi="Times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091595"/>
    <w:multiLevelType w:val="hybridMultilevel"/>
    <w:tmpl w:val="586458B4"/>
    <w:lvl w:ilvl="0" w:tplc="5EB013D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305B31"/>
    <w:multiLevelType w:val="hybridMultilevel"/>
    <w:tmpl w:val="CD7819AA"/>
    <w:lvl w:ilvl="0" w:tplc="454AA2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0B597B"/>
    <w:multiLevelType w:val="hybridMultilevel"/>
    <w:tmpl w:val="32AC63A4"/>
    <w:lvl w:ilvl="0" w:tplc="7BE6ADC0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9" w15:restartNumberingAfterBreak="0">
    <w:nsid w:val="403160C4"/>
    <w:multiLevelType w:val="hybridMultilevel"/>
    <w:tmpl w:val="2788F664"/>
    <w:lvl w:ilvl="0" w:tplc="B9DE2B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C92C60"/>
    <w:multiLevelType w:val="hybridMultilevel"/>
    <w:tmpl w:val="128E545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CA45BD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ADC0BB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5AC96B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50EE2B5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EBD26FD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FFCCF6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36EED20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61EE6BB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1" w15:restartNumberingAfterBreak="0">
    <w:nsid w:val="51EC1A81"/>
    <w:multiLevelType w:val="hybridMultilevel"/>
    <w:tmpl w:val="32AC63A4"/>
    <w:lvl w:ilvl="0" w:tplc="7BE6ADC0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2" w15:restartNumberingAfterBreak="0">
    <w:nsid w:val="577E3E51"/>
    <w:multiLevelType w:val="hybridMultilevel"/>
    <w:tmpl w:val="E5BCDBB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964C6A"/>
    <w:multiLevelType w:val="hybridMultilevel"/>
    <w:tmpl w:val="128E545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CA45BD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ADC0BB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5AC96B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50EE2B5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EBD26FD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FFCCF6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36EED20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61EE6BB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4" w15:restartNumberingAfterBreak="0">
    <w:nsid w:val="589E70EE"/>
    <w:multiLevelType w:val="hybridMultilevel"/>
    <w:tmpl w:val="A38CDC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AF7B09"/>
    <w:multiLevelType w:val="hybridMultilevel"/>
    <w:tmpl w:val="128E545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CA45BD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ADC0BB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5AC96B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50EE2B5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EBD26FD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FFCCF6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36EED20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61EE6BB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6" w15:restartNumberingAfterBreak="0">
    <w:nsid w:val="5B9C30EE"/>
    <w:multiLevelType w:val="hybridMultilevel"/>
    <w:tmpl w:val="128E545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CA45BD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ADC0BB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5AC96B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50EE2B5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EBD26FD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FFCCF6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36EED20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61EE6BB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7" w15:restartNumberingAfterBreak="0">
    <w:nsid w:val="61D869C8"/>
    <w:multiLevelType w:val="hybridMultilevel"/>
    <w:tmpl w:val="E6D4E30C"/>
    <w:lvl w:ilvl="0" w:tplc="2C44A814">
      <w:numFmt w:val="bullet"/>
      <w:lvlText w:val="-"/>
      <w:lvlJc w:val="left"/>
      <w:pPr>
        <w:ind w:left="720" w:hanging="360"/>
      </w:pPr>
      <w:rPr>
        <w:rFonts w:ascii="Times" w:eastAsia="Times" w:hAnsi="Times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7A5B30"/>
    <w:multiLevelType w:val="hybridMultilevel"/>
    <w:tmpl w:val="9ECED640"/>
    <w:lvl w:ilvl="0" w:tplc="A240F8D4">
      <w:numFmt w:val="bullet"/>
      <w:lvlText w:val="-"/>
      <w:lvlJc w:val="left"/>
      <w:pPr>
        <w:ind w:left="1080" w:hanging="360"/>
      </w:pPr>
      <w:rPr>
        <w:rFonts w:ascii="Times" w:eastAsia="Times" w:hAnsi="Times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CE1303A"/>
    <w:multiLevelType w:val="hybridMultilevel"/>
    <w:tmpl w:val="C4325C18"/>
    <w:lvl w:ilvl="0" w:tplc="B9DE2B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2309A6"/>
    <w:multiLevelType w:val="hybridMultilevel"/>
    <w:tmpl w:val="128E545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CA45BD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ADC0BB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5AC96B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50EE2B5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EBD26FD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FFCCF6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36EED20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61EE6BB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1" w15:restartNumberingAfterBreak="0">
    <w:nsid w:val="79B14F3A"/>
    <w:multiLevelType w:val="hybridMultilevel"/>
    <w:tmpl w:val="8392DCF8"/>
    <w:lvl w:ilvl="0" w:tplc="5EB013D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2" w15:restartNumberingAfterBreak="0">
    <w:nsid w:val="79EF0647"/>
    <w:multiLevelType w:val="hybridMultilevel"/>
    <w:tmpl w:val="0E0C4754"/>
    <w:lvl w:ilvl="0" w:tplc="927C4832">
      <w:numFmt w:val="bullet"/>
      <w:lvlText w:val="-"/>
      <w:lvlJc w:val="left"/>
      <w:pPr>
        <w:ind w:left="1080" w:hanging="360"/>
      </w:pPr>
      <w:rPr>
        <w:rFonts w:ascii="Times" w:eastAsia="Times" w:hAnsi="Times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ACC2458"/>
    <w:multiLevelType w:val="hybridMultilevel"/>
    <w:tmpl w:val="FE546AA2"/>
    <w:lvl w:ilvl="0" w:tplc="BDD89F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897DAB"/>
    <w:multiLevelType w:val="hybridMultilevel"/>
    <w:tmpl w:val="59BA94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9B2200"/>
    <w:multiLevelType w:val="hybridMultilevel"/>
    <w:tmpl w:val="32AC63A4"/>
    <w:lvl w:ilvl="0" w:tplc="7BE6ADC0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36" w15:restartNumberingAfterBreak="0">
    <w:nsid w:val="7D6D01B7"/>
    <w:multiLevelType w:val="hybridMultilevel"/>
    <w:tmpl w:val="9DDEF67A"/>
    <w:lvl w:ilvl="0" w:tplc="E98C4A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0"/>
  </w:num>
  <w:num w:numId="3">
    <w:abstractNumId w:val="0"/>
  </w:num>
  <w:num w:numId="4">
    <w:abstractNumId w:val="22"/>
  </w:num>
  <w:num w:numId="5">
    <w:abstractNumId w:val="11"/>
  </w:num>
  <w:num w:numId="6">
    <w:abstractNumId w:val="3"/>
  </w:num>
  <w:num w:numId="7">
    <w:abstractNumId w:val="35"/>
  </w:num>
  <w:num w:numId="8">
    <w:abstractNumId w:val="32"/>
  </w:num>
  <w:num w:numId="9">
    <w:abstractNumId w:val="28"/>
  </w:num>
  <w:num w:numId="10">
    <w:abstractNumId w:val="5"/>
  </w:num>
  <w:num w:numId="11">
    <w:abstractNumId w:val="26"/>
  </w:num>
  <w:num w:numId="12">
    <w:abstractNumId w:val="21"/>
  </w:num>
  <w:num w:numId="13">
    <w:abstractNumId w:val="6"/>
  </w:num>
  <w:num w:numId="14">
    <w:abstractNumId w:val="4"/>
  </w:num>
  <w:num w:numId="15">
    <w:abstractNumId w:val="13"/>
  </w:num>
  <w:num w:numId="16">
    <w:abstractNumId w:val="18"/>
  </w:num>
  <w:num w:numId="17">
    <w:abstractNumId w:val="25"/>
  </w:num>
  <w:num w:numId="18">
    <w:abstractNumId w:val="20"/>
  </w:num>
  <w:num w:numId="19">
    <w:abstractNumId w:val="7"/>
  </w:num>
  <w:num w:numId="20">
    <w:abstractNumId w:val="30"/>
  </w:num>
  <w:num w:numId="21">
    <w:abstractNumId w:val="23"/>
  </w:num>
  <w:num w:numId="22">
    <w:abstractNumId w:val="34"/>
  </w:num>
  <w:num w:numId="23">
    <w:abstractNumId w:val="12"/>
  </w:num>
  <w:num w:numId="24">
    <w:abstractNumId w:val="24"/>
  </w:num>
  <w:num w:numId="25">
    <w:abstractNumId w:val="31"/>
  </w:num>
  <w:num w:numId="26">
    <w:abstractNumId w:val="19"/>
  </w:num>
  <w:num w:numId="27">
    <w:abstractNumId w:val="29"/>
  </w:num>
  <w:num w:numId="28">
    <w:abstractNumId w:val="1"/>
  </w:num>
  <w:num w:numId="29">
    <w:abstractNumId w:val="27"/>
  </w:num>
  <w:num w:numId="30">
    <w:abstractNumId w:val="2"/>
  </w:num>
  <w:num w:numId="31">
    <w:abstractNumId w:val="14"/>
  </w:num>
  <w:num w:numId="32">
    <w:abstractNumId w:val="16"/>
  </w:num>
  <w:num w:numId="33">
    <w:abstractNumId w:val="15"/>
  </w:num>
  <w:num w:numId="34">
    <w:abstractNumId w:val="9"/>
  </w:num>
  <w:num w:numId="35">
    <w:abstractNumId w:val="8"/>
  </w:num>
  <w:num w:numId="36">
    <w:abstractNumId w:val="33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865"/>
    <w:rsid w:val="00005E76"/>
    <w:rsid w:val="0001614C"/>
    <w:rsid w:val="000200E4"/>
    <w:rsid w:val="00022C97"/>
    <w:rsid w:val="00051949"/>
    <w:rsid w:val="000534D2"/>
    <w:rsid w:val="000668EB"/>
    <w:rsid w:val="0007469E"/>
    <w:rsid w:val="0007611A"/>
    <w:rsid w:val="0008108A"/>
    <w:rsid w:val="00085189"/>
    <w:rsid w:val="00085C92"/>
    <w:rsid w:val="00094AE4"/>
    <w:rsid w:val="000973C6"/>
    <w:rsid w:val="000A26C2"/>
    <w:rsid w:val="000B0AEF"/>
    <w:rsid w:val="000B1492"/>
    <w:rsid w:val="000B461F"/>
    <w:rsid w:val="000D4694"/>
    <w:rsid w:val="000D7C76"/>
    <w:rsid w:val="001043A6"/>
    <w:rsid w:val="00112A59"/>
    <w:rsid w:val="00125371"/>
    <w:rsid w:val="00130DE0"/>
    <w:rsid w:val="001413C2"/>
    <w:rsid w:val="00143824"/>
    <w:rsid w:val="001565D0"/>
    <w:rsid w:val="00156E32"/>
    <w:rsid w:val="00156ED6"/>
    <w:rsid w:val="0016001B"/>
    <w:rsid w:val="001617E0"/>
    <w:rsid w:val="00161865"/>
    <w:rsid w:val="00166E9B"/>
    <w:rsid w:val="0017197F"/>
    <w:rsid w:val="00171DD7"/>
    <w:rsid w:val="00175A8A"/>
    <w:rsid w:val="0017617B"/>
    <w:rsid w:val="00177D36"/>
    <w:rsid w:val="00177EC0"/>
    <w:rsid w:val="00181419"/>
    <w:rsid w:val="001837FB"/>
    <w:rsid w:val="001854FE"/>
    <w:rsid w:val="001A3721"/>
    <w:rsid w:val="001B60CA"/>
    <w:rsid w:val="001B674B"/>
    <w:rsid w:val="001C6ACA"/>
    <w:rsid w:val="001C7071"/>
    <w:rsid w:val="001D5952"/>
    <w:rsid w:val="001E1F89"/>
    <w:rsid w:val="001E3BCE"/>
    <w:rsid w:val="001E4F8A"/>
    <w:rsid w:val="001F21DD"/>
    <w:rsid w:val="001F757C"/>
    <w:rsid w:val="0021355F"/>
    <w:rsid w:val="00217C87"/>
    <w:rsid w:val="0022367A"/>
    <w:rsid w:val="002309E7"/>
    <w:rsid w:val="00250532"/>
    <w:rsid w:val="002614AB"/>
    <w:rsid w:val="00276C0D"/>
    <w:rsid w:val="002968D5"/>
    <w:rsid w:val="002973B5"/>
    <w:rsid w:val="002B769C"/>
    <w:rsid w:val="002D357C"/>
    <w:rsid w:val="002D63C4"/>
    <w:rsid w:val="002E664A"/>
    <w:rsid w:val="002F21BF"/>
    <w:rsid w:val="002F5578"/>
    <w:rsid w:val="002F7718"/>
    <w:rsid w:val="00304C50"/>
    <w:rsid w:val="003059E8"/>
    <w:rsid w:val="00310EF2"/>
    <w:rsid w:val="003116A1"/>
    <w:rsid w:val="00317FCF"/>
    <w:rsid w:val="00320C42"/>
    <w:rsid w:val="003250C3"/>
    <w:rsid w:val="00325E9A"/>
    <w:rsid w:val="00330069"/>
    <w:rsid w:val="003300DB"/>
    <w:rsid w:val="00337D50"/>
    <w:rsid w:val="00340A73"/>
    <w:rsid w:val="0034205C"/>
    <w:rsid w:val="00350E1A"/>
    <w:rsid w:val="0036244E"/>
    <w:rsid w:val="00373CB7"/>
    <w:rsid w:val="00375B70"/>
    <w:rsid w:val="00390D76"/>
    <w:rsid w:val="00391230"/>
    <w:rsid w:val="003934F7"/>
    <w:rsid w:val="003A55A9"/>
    <w:rsid w:val="003B65F6"/>
    <w:rsid w:val="003C0678"/>
    <w:rsid w:val="003C06F5"/>
    <w:rsid w:val="003C0F73"/>
    <w:rsid w:val="003C50FD"/>
    <w:rsid w:val="003E6A38"/>
    <w:rsid w:val="003F513F"/>
    <w:rsid w:val="004140A0"/>
    <w:rsid w:val="0042267B"/>
    <w:rsid w:val="00427402"/>
    <w:rsid w:val="004303A2"/>
    <w:rsid w:val="00431FE8"/>
    <w:rsid w:val="00441AC9"/>
    <w:rsid w:val="00495BC4"/>
    <w:rsid w:val="004A5A15"/>
    <w:rsid w:val="004C0D56"/>
    <w:rsid w:val="004C799B"/>
    <w:rsid w:val="004D3A26"/>
    <w:rsid w:val="004D57E3"/>
    <w:rsid w:val="004E0639"/>
    <w:rsid w:val="004E0D1F"/>
    <w:rsid w:val="004E1092"/>
    <w:rsid w:val="004F730D"/>
    <w:rsid w:val="00501DB7"/>
    <w:rsid w:val="00520176"/>
    <w:rsid w:val="0052134F"/>
    <w:rsid w:val="00522201"/>
    <w:rsid w:val="00523725"/>
    <w:rsid w:val="00530AB8"/>
    <w:rsid w:val="0053192A"/>
    <w:rsid w:val="0053607F"/>
    <w:rsid w:val="00542E72"/>
    <w:rsid w:val="005431F5"/>
    <w:rsid w:val="00546569"/>
    <w:rsid w:val="005473DC"/>
    <w:rsid w:val="00555A6D"/>
    <w:rsid w:val="00556DFA"/>
    <w:rsid w:val="00563251"/>
    <w:rsid w:val="00571737"/>
    <w:rsid w:val="00572255"/>
    <w:rsid w:val="00573248"/>
    <w:rsid w:val="0057603E"/>
    <w:rsid w:val="00581338"/>
    <w:rsid w:val="00590B0B"/>
    <w:rsid w:val="005933F5"/>
    <w:rsid w:val="005967EC"/>
    <w:rsid w:val="005B3387"/>
    <w:rsid w:val="005B383A"/>
    <w:rsid w:val="005C6F85"/>
    <w:rsid w:val="005C72B3"/>
    <w:rsid w:val="005E6653"/>
    <w:rsid w:val="005F4FF7"/>
    <w:rsid w:val="00601C6F"/>
    <w:rsid w:val="00605BBA"/>
    <w:rsid w:val="0060615E"/>
    <w:rsid w:val="006127DF"/>
    <w:rsid w:val="0062153A"/>
    <w:rsid w:val="00622D09"/>
    <w:rsid w:val="006466AF"/>
    <w:rsid w:val="00646929"/>
    <w:rsid w:val="00653E49"/>
    <w:rsid w:val="00657A34"/>
    <w:rsid w:val="006606F2"/>
    <w:rsid w:val="00662F90"/>
    <w:rsid w:val="006676DB"/>
    <w:rsid w:val="0067020C"/>
    <w:rsid w:val="0067087A"/>
    <w:rsid w:val="00676DE9"/>
    <w:rsid w:val="006A2591"/>
    <w:rsid w:val="006A6334"/>
    <w:rsid w:val="006A6356"/>
    <w:rsid w:val="006C6405"/>
    <w:rsid w:val="006D2F84"/>
    <w:rsid w:val="006D346E"/>
    <w:rsid w:val="006E578C"/>
    <w:rsid w:val="006F13CB"/>
    <w:rsid w:val="00700C53"/>
    <w:rsid w:val="00702A3B"/>
    <w:rsid w:val="00706CBF"/>
    <w:rsid w:val="0070742A"/>
    <w:rsid w:val="007115AC"/>
    <w:rsid w:val="0073484D"/>
    <w:rsid w:val="007365F2"/>
    <w:rsid w:val="00744AA6"/>
    <w:rsid w:val="00751812"/>
    <w:rsid w:val="007612EA"/>
    <w:rsid w:val="0077135C"/>
    <w:rsid w:val="007716F2"/>
    <w:rsid w:val="00772C74"/>
    <w:rsid w:val="00774D99"/>
    <w:rsid w:val="0078231A"/>
    <w:rsid w:val="00784D1F"/>
    <w:rsid w:val="0079701A"/>
    <w:rsid w:val="007B0108"/>
    <w:rsid w:val="007B2CFF"/>
    <w:rsid w:val="007B6ADE"/>
    <w:rsid w:val="007C4ABE"/>
    <w:rsid w:val="007C71FB"/>
    <w:rsid w:val="007C763B"/>
    <w:rsid w:val="007D309D"/>
    <w:rsid w:val="007E33B0"/>
    <w:rsid w:val="007E70F6"/>
    <w:rsid w:val="007F4142"/>
    <w:rsid w:val="007F7DC8"/>
    <w:rsid w:val="00831224"/>
    <w:rsid w:val="00833E44"/>
    <w:rsid w:val="00843431"/>
    <w:rsid w:val="0086160C"/>
    <w:rsid w:val="00870637"/>
    <w:rsid w:val="008723F2"/>
    <w:rsid w:val="008736AF"/>
    <w:rsid w:val="00875E79"/>
    <w:rsid w:val="00880DBB"/>
    <w:rsid w:val="008A3F0C"/>
    <w:rsid w:val="008B2285"/>
    <w:rsid w:val="008B3ACA"/>
    <w:rsid w:val="008C1E23"/>
    <w:rsid w:val="008C2AA0"/>
    <w:rsid w:val="008C3145"/>
    <w:rsid w:val="008C7C81"/>
    <w:rsid w:val="008D4A76"/>
    <w:rsid w:val="008D4C58"/>
    <w:rsid w:val="008D4CF7"/>
    <w:rsid w:val="008D5CD3"/>
    <w:rsid w:val="008E1E38"/>
    <w:rsid w:val="008E5A51"/>
    <w:rsid w:val="008E6842"/>
    <w:rsid w:val="008F5724"/>
    <w:rsid w:val="009040ED"/>
    <w:rsid w:val="0091021F"/>
    <w:rsid w:val="00911224"/>
    <w:rsid w:val="00922336"/>
    <w:rsid w:val="00933074"/>
    <w:rsid w:val="00941436"/>
    <w:rsid w:val="00946657"/>
    <w:rsid w:val="00966251"/>
    <w:rsid w:val="00974FDD"/>
    <w:rsid w:val="00980782"/>
    <w:rsid w:val="00987F2F"/>
    <w:rsid w:val="00993FB0"/>
    <w:rsid w:val="009A35DF"/>
    <w:rsid w:val="009A4775"/>
    <w:rsid w:val="009C50E3"/>
    <w:rsid w:val="009C79B0"/>
    <w:rsid w:val="009D07F7"/>
    <w:rsid w:val="009D22C0"/>
    <w:rsid w:val="009D6DDA"/>
    <w:rsid w:val="009E6EBA"/>
    <w:rsid w:val="009F6348"/>
    <w:rsid w:val="009F69C9"/>
    <w:rsid w:val="00A049F2"/>
    <w:rsid w:val="00A06ABA"/>
    <w:rsid w:val="00A20535"/>
    <w:rsid w:val="00A2165C"/>
    <w:rsid w:val="00A21C74"/>
    <w:rsid w:val="00A21D9B"/>
    <w:rsid w:val="00A234FC"/>
    <w:rsid w:val="00A24C65"/>
    <w:rsid w:val="00A37A88"/>
    <w:rsid w:val="00A46567"/>
    <w:rsid w:val="00A47BFB"/>
    <w:rsid w:val="00A47D57"/>
    <w:rsid w:val="00A56D95"/>
    <w:rsid w:val="00A6474C"/>
    <w:rsid w:val="00A671C3"/>
    <w:rsid w:val="00A7012D"/>
    <w:rsid w:val="00A77FA7"/>
    <w:rsid w:val="00AB00CF"/>
    <w:rsid w:val="00AC76BE"/>
    <w:rsid w:val="00AD35B4"/>
    <w:rsid w:val="00AD4E9D"/>
    <w:rsid w:val="00AE0F1E"/>
    <w:rsid w:val="00AE24F7"/>
    <w:rsid w:val="00AE3FAE"/>
    <w:rsid w:val="00AE726F"/>
    <w:rsid w:val="00AE7DA2"/>
    <w:rsid w:val="00AF3CD4"/>
    <w:rsid w:val="00AF4F05"/>
    <w:rsid w:val="00AF745E"/>
    <w:rsid w:val="00B06978"/>
    <w:rsid w:val="00B077F4"/>
    <w:rsid w:val="00B10F7B"/>
    <w:rsid w:val="00B1490C"/>
    <w:rsid w:val="00B15756"/>
    <w:rsid w:val="00B244EE"/>
    <w:rsid w:val="00B330D3"/>
    <w:rsid w:val="00B42B83"/>
    <w:rsid w:val="00B4593A"/>
    <w:rsid w:val="00B57545"/>
    <w:rsid w:val="00B87620"/>
    <w:rsid w:val="00B944D0"/>
    <w:rsid w:val="00BA28CB"/>
    <w:rsid w:val="00BA6AA4"/>
    <w:rsid w:val="00BA76A0"/>
    <w:rsid w:val="00BA7FD8"/>
    <w:rsid w:val="00BB642A"/>
    <w:rsid w:val="00BC0528"/>
    <w:rsid w:val="00BD56FB"/>
    <w:rsid w:val="00BE2336"/>
    <w:rsid w:val="00BE5207"/>
    <w:rsid w:val="00BE5259"/>
    <w:rsid w:val="00C038DD"/>
    <w:rsid w:val="00C10263"/>
    <w:rsid w:val="00C152B0"/>
    <w:rsid w:val="00C2052C"/>
    <w:rsid w:val="00C5256B"/>
    <w:rsid w:val="00C575CE"/>
    <w:rsid w:val="00C6206F"/>
    <w:rsid w:val="00C6712A"/>
    <w:rsid w:val="00C70EDD"/>
    <w:rsid w:val="00C711E3"/>
    <w:rsid w:val="00C759CC"/>
    <w:rsid w:val="00C81122"/>
    <w:rsid w:val="00CA59C4"/>
    <w:rsid w:val="00CA7657"/>
    <w:rsid w:val="00CB0E70"/>
    <w:rsid w:val="00CB53CB"/>
    <w:rsid w:val="00CC4C2C"/>
    <w:rsid w:val="00CD07DF"/>
    <w:rsid w:val="00CD5349"/>
    <w:rsid w:val="00D05502"/>
    <w:rsid w:val="00D103D6"/>
    <w:rsid w:val="00D11986"/>
    <w:rsid w:val="00D20935"/>
    <w:rsid w:val="00D27483"/>
    <w:rsid w:val="00D37A37"/>
    <w:rsid w:val="00D4352B"/>
    <w:rsid w:val="00D44611"/>
    <w:rsid w:val="00D67BAC"/>
    <w:rsid w:val="00D7269B"/>
    <w:rsid w:val="00D755AB"/>
    <w:rsid w:val="00D91939"/>
    <w:rsid w:val="00D93D21"/>
    <w:rsid w:val="00DA17EF"/>
    <w:rsid w:val="00DA6B33"/>
    <w:rsid w:val="00DB44A5"/>
    <w:rsid w:val="00DC3E58"/>
    <w:rsid w:val="00DD1B70"/>
    <w:rsid w:val="00DD254B"/>
    <w:rsid w:val="00DD3C2B"/>
    <w:rsid w:val="00DD477D"/>
    <w:rsid w:val="00DD58D9"/>
    <w:rsid w:val="00DE5B42"/>
    <w:rsid w:val="00DF0084"/>
    <w:rsid w:val="00DF1149"/>
    <w:rsid w:val="00DF665C"/>
    <w:rsid w:val="00E00BFC"/>
    <w:rsid w:val="00E00F0B"/>
    <w:rsid w:val="00E0565C"/>
    <w:rsid w:val="00E078C3"/>
    <w:rsid w:val="00E15C18"/>
    <w:rsid w:val="00E22914"/>
    <w:rsid w:val="00E31114"/>
    <w:rsid w:val="00E35F2E"/>
    <w:rsid w:val="00E43093"/>
    <w:rsid w:val="00E44B85"/>
    <w:rsid w:val="00E5370E"/>
    <w:rsid w:val="00E63FFA"/>
    <w:rsid w:val="00E65056"/>
    <w:rsid w:val="00E67935"/>
    <w:rsid w:val="00E7600A"/>
    <w:rsid w:val="00E7733B"/>
    <w:rsid w:val="00E91FCD"/>
    <w:rsid w:val="00E96950"/>
    <w:rsid w:val="00EC0181"/>
    <w:rsid w:val="00ED10DB"/>
    <w:rsid w:val="00ED3C17"/>
    <w:rsid w:val="00ED7958"/>
    <w:rsid w:val="00EE13E3"/>
    <w:rsid w:val="00EE5988"/>
    <w:rsid w:val="00EF4136"/>
    <w:rsid w:val="00EF73AB"/>
    <w:rsid w:val="00F0068B"/>
    <w:rsid w:val="00F03BCD"/>
    <w:rsid w:val="00F06E65"/>
    <w:rsid w:val="00F078F3"/>
    <w:rsid w:val="00F177C9"/>
    <w:rsid w:val="00F306F1"/>
    <w:rsid w:val="00F3163C"/>
    <w:rsid w:val="00F32A0C"/>
    <w:rsid w:val="00F32D03"/>
    <w:rsid w:val="00F4302F"/>
    <w:rsid w:val="00F511E1"/>
    <w:rsid w:val="00F65769"/>
    <w:rsid w:val="00F7116C"/>
    <w:rsid w:val="00F73140"/>
    <w:rsid w:val="00F73900"/>
    <w:rsid w:val="00F7616D"/>
    <w:rsid w:val="00F83E0D"/>
    <w:rsid w:val="00F84854"/>
    <w:rsid w:val="00F979F4"/>
    <w:rsid w:val="00FA1EA0"/>
    <w:rsid w:val="00FA7716"/>
    <w:rsid w:val="00FC75A8"/>
    <w:rsid w:val="00FD049A"/>
    <w:rsid w:val="00FD0CD9"/>
    <w:rsid w:val="00FD1D08"/>
    <w:rsid w:val="00FD5638"/>
    <w:rsid w:val="00FD62DA"/>
    <w:rsid w:val="00FF0955"/>
    <w:rsid w:val="00FF0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6E8248"/>
  <w15:docId w15:val="{D60AFD6C-8090-4DE1-9ABD-3823F40BA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3F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G4BHeader1">
    <w:name w:val="G4BHeader1"/>
    <w:rsid w:val="00E7600A"/>
    <w:pPr>
      <w:bidi/>
      <w:spacing w:after="0" w:line="240" w:lineRule="auto"/>
      <w:jc w:val="center"/>
    </w:pPr>
    <w:rPr>
      <w:rFonts w:ascii="Times" w:eastAsia="Times" w:hAnsi="Times" w:cs="B Titr"/>
      <w:b/>
      <w:sz w:val="28"/>
      <w:szCs w:val="32"/>
      <w:rtl/>
    </w:rPr>
  </w:style>
  <w:style w:type="paragraph" w:customStyle="1" w:styleId="G4BHeader2">
    <w:name w:val="G4BHeader2"/>
    <w:rsid w:val="00E7600A"/>
    <w:pPr>
      <w:bidi/>
      <w:spacing w:after="0" w:line="240" w:lineRule="auto"/>
      <w:jc w:val="right"/>
    </w:pPr>
    <w:rPr>
      <w:rFonts w:ascii="Times" w:eastAsia="Times" w:hAnsi="Times" w:cs="B Titr"/>
      <w:b/>
      <w:sz w:val="20"/>
      <w:szCs w:val="24"/>
      <w:rtl/>
    </w:rPr>
  </w:style>
  <w:style w:type="paragraph" w:customStyle="1" w:styleId="G4BTableNormal">
    <w:name w:val="G4BTableNormal"/>
    <w:rsid w:val="00E7600A"/>
    <w:pPr>
      <w:bidi/>
      <w:spacing w:after="0" w:line="240" w:lineRule="auto"/>
    </w:pPr>
    <w:rPr>
      <w:rFonts w:ascii="Times" w:eastAsia="Times" w:hAnsi="Times" w:cs="B Nazanin"/>
      <w:szCs w:val="24"/>
      <w:rtl/>
    </w:rPr>
  </w:style>
  <w:style w:type="paragraph" w:customStyle="1" w:styleId="G4BTableBold">
    <w:name w:val="G4BTableBold"/>
    <w:rsid w:val="00E7600A"/>
    <w:pPr>
      <w:bidi/>
      <w:spacing w:after="0" w:line="240" w:lineRule="auto"/>
    </w:pPr>
    <w:rPr>
      <w:rFonts w:ascii="Times" w:eastAsia="Times" w:hAnsi="Times" w:cs="B Nazanin"/>
      <w:b/>
      <w:bCs/>
      <w:szCs w:val="24"/>
      <w:rtl/>
    </w:rPr>
  </w:style>
  <w:style w:type="paragraph" w:customStyle="1" w:styleId="G4BTableCenter">
    <w:name w:val="G4BTableCenter"/>
    <w:rsid w:val="008E6842"/>
    <w:pPr>
      <w:bidi/>
      <w:spacing w:after="0" w:line="240" w:lineRule="auto"/>
      <w:jc w:val="center"/>
    </w:pPr>
    <w:rPr>
      <w:rFonts w:ascii="Times" w:eastAsia="Times" w:hAnsi="Times" w:cs="B Nazanin"/>
      <w:sz w:val="20"/>
      <w:szCs w:val="20"/>
      <w:rtl/>
    </w:rPr>
  </w:style>
  <w:style w:type="character" w:styleId="CommentReference">
    <w:name w:val="annotation reference"/>
    <w:basedOn w:val="DefaultParagraphFont"/>
    <w:uiPriority w:val="99"/>
    <w:semiHidden/>
    <w:unhideWhenUsed/>
    <w:rsid w:val="008E68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E684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E6842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68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6842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TableGrid">
    <w:name w:val="Table Grid"/>
    <w:basedOn w:val="TableNormal"/>
    <w:uiPriority w:val="39"/>
    <w:rsid w:val="00BD56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390D76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90D76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DF665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F665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F665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F665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0668E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697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6978"/>
    <w:rPr>
      <w:rFonts w:ascii="Segoe UI" w:eastAsia="Times New Roman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D795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D7958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D795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2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Grunge Texture">
      <a: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tint val="67000"/>
                <a:shade val="65000"/>
              </a:schemeClr>
              <a:schemeClr val="phClr">
                <a:tint val="10000"/>
                <a:satMod val="130000"/>
              </a:schemeClr>
            </a:duotone>
          </a:blip>
          <a:tile tx="0" ty="0" sx="60000" sy="59000" flip="none" algn="b"/>
        </a:blipFill>
        <a:blipFill rotWithShape="1">
          <a:blip xmlns:r="http://schemas.openxmlformats.org/officeDocument/2006/relationships" r:embed="rId1">
            <a:duotone>
              <a:schemeClr val="phClr">
                <a:shade val="30000"/>
                <a:satMod val="115000"/>
              </a:schemeClr>
              <a:schemeClr val="phClr">
                <a:tint val="34000"/>
              </a:schemeClr>
            </a:duotone>
          </a:blip>
          <a:tile tx="0" ty="0" sx="60000" sy="59000" flip="none" algn="b"/>
        </a:blipFill>
      </a:fillStyleLst>
      <a:lnStyleLst>
        <a:ln w="6350" cap="flat" cmpd="sng" algn="ctr">
          <a:solidFill>
            <a:schemeClr val="phClr">
              <a:tint val="70000"/>
            </a:schemeClr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softEdge rad="12700"/>
          </a:effectLst>
        </a:effectStyle>
        <a:effectStyle>
          <a:effectLst>
            <a:outerShdw blurRad="50800" dist="19050" dir="5400000" algn="tl" rotWithShape="0">
              <a:srgbClr val="000000">
                <a:alpha val="60000"/>
              </a:srgbClr>
            </a:outerShdw>
            <a:softEdge rad="12700"/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545A14-2ECE-489D-A403-FD8E0B129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No1</dc:creator>
  <cp:lastModifiedBy>Mohammad Reza Haji Jafari</cp:lastModifiedBy>
  <cp:revision>6</cp:revision>
  <cp:lastPrinted>2022-12-18T13:59:00Z</cp:lastPrinted>
  <dcterms:created xsi:type="dcterms:W3CDTF">2024-05-21T06:11:00Z</dcterms:created>
  <dcterms:modified xsi:type="dcterms:W3CDTF">2024-06-18T12:42:00Z</dcterms:modified>
</cp:coreProperties>
</file>